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84B67" w:rsidRPr="00ED3799" w:rsidRDefault="00184B67" w:rsidP="00AF06AF">
      <w:pPr>
        <w:pStyle w:val="Title"/>
        <w:widowControl w:val="0"/>
        <w:spacing w:line="240" w:lineRule="auto"/>
        <w:rPr>
          <w:rFonts w:ascii="Times New Roman" w:hAnsi="Times New Roman"/>
          <w:sz w:val="24"/>
          <w:szCs w:val="24"/>
        </w:rPr>
      </w:pPr>
      <w:r w:rsidRPr="00ED3799">
        <w:rPr>
          <w:rFonts w:ascii="Times New Roman" w:hAnsi="Times New Roman"/>
          <w:sz w:val="24"/>
          <w:szCs w:val="24"/>
        </w:rPr>
        <w:t>Curriculum vitae – 20</w:t>
      </w:r>
      <w:r w:rsidR="009B2245" w:rsidRPr="00ED3799">
        <w:rPr>
          <w:rFonts w:ascii="Times New Roman" w:hAnsi="Times New Roman"/>
          <w:sz w:val="24"/>
          <w:szCs w:val="24"/>
        </w:rPr>
        <w:t>2</w:t>
      </w:r>
      <w:r w:rsidR="00243301">
        <w:rPr>
          <w:rFonts w:ascii="Times New Roman" w:hAnsi="Times New Roman"/>
          <w:sz w:val="24"/>
          <w:szCs w:val="24"/>
        </w:rPr>
        <w:t>1</w:t>
      </w:r>
    </w:p>
    <w:p w:rsidR="00135653" w:rsidRPr="00ED3799" w:rsidRDefault="0089788F" w:rsidP="00AF06AF">
      <w:pPr>
        <w:pStyle w:val="Title"/>
        <w:widowControl w:val="0"/>
        <w:spacing w:line="240" w:lineRule="auto"/>
        <w:rPr>
          <w:rFonts w:ascii="Times New Roman" w:hAnsi="Times New Roman"/>
          <w:sz w:val="24"/>
          <w:szCs w:val="24"/>
        </w:rPr>
      </w:pPr>
      <w:r w:rsidRPr="00ED3799">
        <w:rPr>
          <w:rFonts w:ascii="Times New Roman" w:hAnsi="Times New Roman"/>
          <w:sz w:val="24"/>
          <w:szCs w:val="24"/>
        </w:rPr>
        <w:t xml:space="preserve">Dr. </w:t>
      </w:r>
      <w:proofErr w:type="spellStart"/>
      <w:r w:rsidR="0038315B" w:rsidRPr="00ED3799">
        <w:rPr>
          <w:rFonts w:ascii="Times New Roman" w:hAnsi="Times New Roman"/>
          <w:sz w:val="24"/>
          <w:szCs w:val="24"/>
        </w:rPr>
        <w:t>iur</w:t>
      </w:r>
      <w:proofErr w:type="spellEnd"/>
      <w:r w:rsidR="0038315B" w:rsidRPr="00ED3799">
        <w:rPr>
          <w:rFonts w:ascii="Times New Roman" w:hAnsi="Times New Roman"/>
          <w:sz w:val="24"/>
          <w:szCs w:val="24"/>
        </w:rPr>
        <w:t xml:space="preserve">. </w:t>
      </w:r>
      <w:proofErr w:type="spellStart"/>
      <w:r w:rsidR="00D7441C" w:rsidRPr="00ED3799">
        <w:rPr>
          <w:rFonts w:ascii="Times New Roman" w:hAnsi="Times New Roman"/>
          <w:sz w:val="24"/>
          <w:szCs w:val="24"/>
        </w:rPr>
        <w:t>D</w:t>
      </w:r>
      <w:r w:rsidR="002D3A34" w:rsidRPr="00ED3799">
        <w:rPr>
          <w:rFonts w:ascii="Times New Roman" w:hAnsi="Times New Roman"/>
          <w:sz w:val="24"/>
          <w:szCs w:val="24"/>
        </w:rPr>
        <w:t>D</w:t>
      </w:r>
      <w:r w:rsidR="00D7441C" w:rsidRPr="00ED3799">
        <w:rPr>
          <w:rFonts w:ascii="Times New Roman" w:hAnsi="Times New Roman"/>
          <w:sz w:val="24"/>
          <w:szCs w:val="24"/>
        </w:rPr>
        <w:t>r</w:t>
      </w:r>
      <w:proofErr w:type="spellEnd"/>
      <w:r w:rsidR="00D7441C" w:rsidRPr="00ED3799">
        <w:rPr>
          <w:rFonts w:ascii="Times New Roman" w:hAnsi="Times New Roman"/>
          <w:sz w:val="24"/>
          <w:szCs w:val="24"/>
        </w:rPr>
        <w:t xml:space="preserve">. </w:t>
      </w:r>
      <w:proofErr w:type="spellStart"/>
      <w:r w:rsidR="00D7441C" w:rsidRPr="00ED3799">
        <w:rPr>
          <w:rFonts w:ascii="Times New Roman" w:hAnsi="Times New Roman"/>
          <w:sz w:val="24"/>
          <w:szCs w:val="24"/>
        </w:rPr>
        <w:t>h.c</w:t>
      </w:r>
      <w:proofErr w:type="spellEnd"/>
      <w:r w:rsidR="00D7441C" w:rsidRPr="00ED3799">
        <w:rPr>
          <w:rFonts w:ascii="Times New Roman" w:hAnsi="Times New Roman"/>
          <w:sz w:val="24"/>
          <w:szCs w:val="24"/>
        </w:rPr>
        <w:t xml:space="preserve">. </w:t>
      </w:r>
      <w:r w:rsidR="007D11EC" w:rsidRPr="00ED3799">
        <w:rPr>
          <w:rFonts w:ascii="Times New Roman" w:hAnsi="Times New Roman"/>
          <w:sz w:val="24"/>
          <w:szCs w:val="24"/>
        </w:rPr>
        <w:t>Gábor</w:t>
      </w:r>
      <w:r w:rsidR="00A733F4" w:rsidRPr="00ED3799">
        <w:rPr>
          <w:rFonts w:ascii="Times New Roman" w:hAnsi="Times New Roman"/>
          <w:sz w:val="24"/>
          <w:szCs w:val="24"/>
        </w:rPr>
        <w:t xml:space="preserve"> HAMZA</w:t>
      </w:r>
    </w:p>
    <w:p w:rsidR="0088028C" w:rsidRPr="00ED3799" w:rsidRDefault="003A6329" w:rsidP="00B21DF1">
      <w:pPr>
        <w:pStyle w:val="Title"/>
        <w:widowControl w:val="0"/>
        <w:spacing w:line="240" w:lineRule="auto"/>
        <w:rPr>
          <w:rFonts w:ascii="Times New Roman" w:hAnsi="Times New Roman"/>
          <w:b w:val="0"/>
          <w:sz w:val="24"/>
          <w:szCs w:val="24"/>
        </w:rPr>
      </w:pPr>
      <w:r w:rsidRPr="00ED3799">
        <w:rPr>
          <w:rFonts w:ascii="Times New Roman" w:hAnsi="Times New Roman"/>
          <w:b w:val="0"/>
          <w:sz w:val="24"/>
          <w:szCs w:val="24"/>
        </w:rPr>
        <w:t>Professor of Law</w:t>
      </w:r>
    </w:p>
    <w:p w:rsidR="00ED3799" w:rsidRPr="00ED3799" w:rsidRDefault="00852468" w:rsidP="00ED3799">
      <w:pPr>
        <w:pStyle w:val="Title"/>
        <w:widowControl w:val="0"/>
        <w:spacing w:line="240" w:lineRule="auto"/>
        <w:rPr>
          <w:rFonts w:ascii="Times New Roman" w:hAnsi="Times New Roman"/>
          <w:szCs w:val="24"/>
        </w:rPr>
      </w:pPr>
      <w:r w:rsidRPr="00ED3799">
        <w:rPr>
          <w:rFonts w:ascii="Times New Roman" w:hAnsi="Times New Roman"/>
          <w:b w:val="0"/>
          <w:sz w:val="24"/>
          <w:szCs w:val="24"/>
        </w:rPr>
        <w:t xml:space="preserve">Full </w:t>
      </w:r>
      <w:r w:rsidR="003D6F07" w:rsidRPr="00ED3799">
        <w:rPr>
          <w:rFonts w:ascii="Times New Roman" w:hAnsi="Times New Roman"/>
          <w:b w:val="0"/>
          <w:sz w:val="24"/>
          <w:szCs w:val="24"/>
        </w:rPr>
        <w:t>Member of the Hungarian Academy of Sciences</w:t>
      </w:r>
    </w:p>
    <w:p w:rsidR="00F61C81" w:rsidRPr="002D5FFD" w:rsidRDefault="00A733F4" w:rsidP="002D5FFD">
      <w:pPr>
        <w:widowControl w:val="0"/>
        <w:spacing w:after="120"/>
        <w:ind w:firstLine="720"/>
        <w:jc w:val="both"/>
        <w:rPr>
          <w:rFonts w:ascii="Times New Roman" w:hAnsi="Times New Roman"/>
          <w:szCs w:val="24"/>
        </w:rPr>
      </w:pPr>
      <w:r w:rsidRPr="002D5FFD">
        <w:rPr>
          <w:rFonts w:ascii="Times New Roman" w:hAnsi="Times New Roman"/>
          <w:b/>
          <w:szCs w:val="24"/>
        </w:rPr>
        <w:t>Expertise:</w:t>
      </w:r>
      <w:r w:rsidRPr="002D5FFD">
        <w:rPr>
          <w:rFonts w:ascii="Times New Roman" w:hAnsi="Times New Roman"/>
          <w:szCs w:val="24"/>
        </w:rPr>
        <w:tab/>
      </w:r>
    </w:p>
    <w:p w:rsidR="00F61C81" w:rsidRPr="00515C34" w:rsidRDefault="00A733F4" w:rsidP="00ED3799">
      <w:pPr>
        <w:widowControl w:val="0"/>
        <w:spacing w:after="120"/>
        <w:ind w:left="720"/>
        <w:jc w:val="both"/>
        <w:rPr>
          <w:rFonts w:ascii="Times New Roman" w:hAnsi="Times New Roman"/>
          <w:b/>
          <w:i/>
          <w:szCs w:val="24"/>
        </w:rPr>
      </w:pPr>
      <w:r w:rsidRPr="00515C34">
        <w:rPr>
          <w:rFonts w:ascii="Times New Roman" w:hAnsi="Times New Roman"/>
          <w:szCs w:val="24"/>
        </w:rPr>
        <w:t>Civil (Roman) law, E</w:t>
      </w:r>
      <w:r w:rsidR="00FC2652" w:rsidRPr="00515C34">
        <w:rPr>
          <w:rFonts w:ascii="Times New Roman" w:hAnsi="Times New Roman"/>
          <w:szCs w:val="24"/>
        </w:rPr>
        <w:t>U</w:t>
      </w:r>
      <w:r w:rsidRPr="00515C34">
        <w:rPr>
          <w:rFonts w:ascii="Times New Roman" w:hAnsi="Times New Roman"/>
          <w:szCs w:val="24"/>
        </w:rPr>
        <w:t xml:space="preserve"> law, Comparative law and Eastern European legal systems</w:t>
      </w:r>
      <w:r w:rsidR="00220BEF" w:rsidRPr="00515C34">
        <w:rPr>
          <w:rFonts w:ascii="Times New Roman" w:hAnsi="Times New Roman"/>
          <w:szCs w:val="24"/>
        </w:rPr>
        <w:t xml:space="preserve">. Listed arbitrator of the Budapest Chamber of Commerce Arbitration </w:t>
      </w:r>
      <w:proofErr w:type="spellStart"/>
      <w:r w:rsidR="00220BEF" w:rsidRPr="00515C34">
        <w:rPr>
          <w:rFonts w:ascii="Times New Roman" w:hAnsi="Times New Roman"/>
          <w:szCs w:val="24"/>
        </w:rPr>
        <w:t>Center</w:t>
      </w:r>
      <w:proofErr w:type="spellEnd"/>
    </w:p>
    <w:p w:rsidR="00F61C81" w:rsidRPr="002D5FFD" w:rsidRDefault="00A733F4" w:rsidP="002D5FFD">
      <w:pPr>
        <w:widowControl w:val="0"/>
        <w:spacing w:after="120"/>
        <w:ind w:firstLine="720"/>
        <w:jc w:val="both"/>
        <w:rPr>
          <w:rFonts w:ascii="Times New Roman" w:hAnsi="Times New Roman"/>
          <w:szCs w:val="24"/>
        </w:rPr>
      </w:pPr>
      <w:r w:rsidRPr="002D5FFD">
        <w:rPr>
          <w:rFonts w:ascii="Times New Roman" w:hAnsi="Times New Roman"/>
          <w:b/>
          <w:szCs w:val="24"/>
        </w:rPr>
        <w:t>Date of Birth:</w:t>
      </w:r>
      <w:r w:rsidRPr="002D5FFD">
        <w:rPr>
          <w:rFonts w:ascii="Times New Roman" w:hAnsi="Times New Roman"/>
          <w:szCs w:val="24"/>
        </w:rPr>
        <w:tab/>
      </w:r>
    </w:p>
    <w:p w:rsidR="00F61C81" w:rsidRPr="00515C34" w:rsidRDefault="00A733F4" w:rsidP="00ED3799">
      <w:pPr>
        <w:widowControl w:val="0"/>
        <w:spacing w:after="120"/>
        <w:ind w:left="720"/>
        <w:jc w:val="both"/>
        <w:rPr>
          <w:rFonts w:ascii="Times New Roman" w:hAnsi="Times New Roman"/>
          <w:b/>
          <w:i/>
          <w:szCs w:val="24"/>
        </w:rPr>
      </w:pPr>
      <w:r w:rsidRPr="00515C34">
        <w:rPr>
          <w:rFonts w:ascii="Times New Roman" w:hAnsi="Times New Roman"/>
          <w:szCs w:val="24"/>
        </w:rPr>
        <w:t>February 22, 1949, in Budapest, Hungary</w:t>
      </w:r>
    </w:p>
    <w:p w:rsidR="00F61C81" w:rsidRPr="002D5FFD" w:rsidRDefault="00A733F4" w:rsidP="002D5FFD">
      <w:pPr>
        <w:widowControl w:val="0"/>
        <w:spacing w:after="120"/>
        <w:ind w:firstLine="720"/>
        <w:jc w:val="both"/>
        <w:rPr>
          <w:rFonts w:ascii="Times New Roman" w:hAnsi="Times New Roman"/>
          <w:szCs w:val="24"/>
        </w:rPr>
      </w:pPr>
      <w:r w:rsidRPr="002D5FFD">
        <w:rPr>
          <w:rFonts w:ascii="Times New Roman" w:hAnsi="Times New Roman"/>
          <w:b/>
          <w:szCs w:val="24"/>
        </w:rPr>
        <w:t xml:space="preserve">Home </w:t>
      </w:r>
      <w:proofErr w:type="spellStart"/>
      <w:r w:rsidRPr="002D5FFD">
        <w:rPr>
          <w:rFonts w:ascii="Times New Roman" w:hAnsi="Times New Roman"/>
          <w:b/>
          <w:szCs w:val="24"/>
        </w:rPr>
        <w:t>Adress</w:t>
      </w:r>
      <w:proofErr w:type="spellEnd"/>
      <w:r w:rsidRPr="002D5FFD">
        <w:rPr>
          <w:rFonts w:ascii="Times New Roman" w:hAnsi="Times New Roman"/>
          <w:b/>
          <w:szCs w:val="24"/>
        </w:rPr>
        <w:t>:</w:t>
      </w:r>
      <w:r w:rsidRPr="002D5FFD">
        <w:rPr>
          <w:rFonts w:ascii="Times New Roman" w:hAnsi="Times New Roman"/>
          <w:szCs w:val="24"/>
        </w:rPr>
        <w:tab/>
      </w:r>
    </w:p>
    <w:p w:rsidR="00F61C81" w:rsidRPr="00515C34" w:rsidRDefault="00A733F4" w:rsidP="00ED3799">
      <w:pPr>
        <w:widowControl w:val="0"/>
        <w:spacing w:after="120"/>
        <w:ind w:left="720"/>
        <w:jc w:val="both"/>
        <w:rPr>
          <w:rFonts w:ascii="Times New Roman" w:hAnsi="Times New Roman"/>
          <w:b/>
          <w:i/>
          <w:szCs w:val="24"/>
        </w:rPr>
      </w:pPr>
      <w:proofErr w:type="spellStart"/>
      <w:r w:rsidRPr="00515C34">
        <w:rPr>
          <w:rFonts w:ascii="Times New Roman" w:hAnsi="Times New Roman"/>
          <w:szCs w:val="24"/>
        </w:rPr>
        <w:t>Fadrusz</w:t>
      </w:r>
      <w:proofErr w:type="spellEnd"/>
      <w:r w:rsidRPr="00515C34">
        <w:rPr>
          <w:rFonts w:ascii="Times New Roman" w:hAnsi="Times New Roman"/>
          <w:szCs w:val="24"/>
        </w:rPr>
        <w:t xml:space="preserve"> u. 28. H-1114 Budapest, Phone: (361) </w:t>
      </w:r>
      <w:r w:rsidR="00D026F9">
        <w:rPr>
          <w:rFonts w:ascii="Times New Roman" w:hAnsi="Times New Roman"/>
          <w:szCs w:val="24"/>
        </w:rPr>
        <w:t>951-5328</w:t>
      </w:r>
    </w:p>
    <w:p w:rsidR="00F61C81" w:rsidRPr="002D5FFD" w:rsidRDefault="00A733F4" w:rsidP="002D5FFD">
      <w:pPr>
        <w:widowControl w:val="0"/>
        <w:spacing w:after="120"/>
        <w:ind w:firstLine="720"/>
        <w:jc w:val="both"/>
        <w:rPr>
          <w:rFonts w:ascii="Times New Roman" w:hAnsi="Times New Roman"/>
          <w:szCs w:val="24"/>
        </w:rPr>
      </w:pPr>
      <w:r w:rsidRPr="002D5FFD">
        <w:rPr>
          <w:rFonts w:ascii="Times New Roman" w:hAnsi="Times New Roman"/>
          <w:b/>
          <w:szCs w:val="24"/>
        </w:rPr>
        <w:t xml:space="preserve">Office </w:t>
      </w:r>
      <w:proofErr w:type="spellStart"/>
      <w:r w:rsidRPr="002D5FFD">
        <w:rPr>
          <w:rFonts w:ascii="Times New Roman" w:hAnsi="Times New Roman"/>
          <w:b/>
          <w:szCs w:val="24"/>
        </w:rPr>
        <w:t>Adress</w:t>
      </w:r>
      <w:proofErr w:type="spellEnd"/>
      <w:r w:rsidRPr="002D5FFD">
        <w:rPr>
          <w:rFonts w:ascii="Times New Roman" w:hAnsi="Times New Roman"/>
          <w:b/>
          <w:szCs w:val="24"/>
        </w:rPr>
        <w:t>:</w:t>
      </w:r>
      <w:r w:rsidRPr="002D5FFD">
        <w:rPr>
          <w:rFonts w:ascii="Times New Roman" w:hAnsi="Times New Roman"/>
          <w:szCs w:val="24"/>
        </w:rPr>
        <w:tab/>
      </w:r>
    </w:p>
    <w:p w:rsidR="00F61C81" w:rsidRPr="00515C34" w:rsidRDefault="00A733F4" w:rsidP="00ED3799">
      <w:pPr>
        <w:widowControl w:val="0"/>
        <w:spacing w:after="120"/>
        <w:ind w:left="720"/>
        <w:jc w:val="both"/>
        <w:rPr>
          <w:rFonts w:ascii="Times New Roman" w:hAnsi="Times New Roman"/>
          <w:b/>
          <w:i/>
          <w:szCs w:val="24"/>
        </w:rPr>
      </w:pPr>
      <w:r w:rsidRPr="00515C34">
        <w:rPr>
          <w:rFonts w:ascii="Times New Roman" w:hAnsi="Times New Roman"/>
          <w:szCs w:val="24"/>
        </w:rPr>
        <w:t xml:space="preserve">ELTE </w:t>
      </w:r>
      <w:smartTag w:uri="urn:schemas-microsoft-com:office:smarttags" w:element="PersonName">
        <w:r w:rsidRPr="00515C34">
          <w:rPr>
            <w:rFonts w:ascii="Times New Roman" w:hAnsi="Times New Roman"/>
            <w:szCs w:val="24"/>
          </w:rPr>
          <w:t>Római Jog</w:t>
        </w:r>
      </w:smartTag>
      <w:r w:rsidRPr="00515C34">
        <w:rPr>
          <w:rFonts w:ascii="Times New Roman" w:hAnsi="Times New Roman"/>
          <w:szCs w:val="24"/>
        </w:rPr>
        <w:t xml:space="preserve">i </w:t>
      </w:r>
      <w:proofErr w:type="spellStart"/>
      <w:r w:rsidRPr="00515C34">
        <w:rPr>
          <w:rFonts w:ascii="Times New Roman" w:hAnsi="Times New Roman"/>
          <w:szCs w:val="24"/>
        </w:rPr>
        <w:t>Tanszék</w:t>
      </w:r>
      <w:proofErr w:type="spellEnd"/>
      <w:r w:rsidRPr="00515C34">
        <w:rPr>
          <w:rFonts w:ascii="Times New Roman" w:hAnsi="Times New Roman"/>
          <w:szCs w:val="24"/>
        </w:rPr>
        <w:t xml:space="preserve">, Egyetem </w:t>
      </w:r>
      <w:proofErr w:type="spellStart"/>
      <w:r w:rsidRPr="00515C34">
        <w:rPr>
          <w:rFonts w:ascii="Times New Roman" w:hAnsi="Times New Roman"/>
          <w:szCs w:val="24"/>
        </w:rPr>
        <w:t>tér</w:t>
      </w:r>
      <w:proofErr w:type="spellEnd"/>
      <w:r w:rsidRPr="00515C34">
        <w:rPr>
          <w:rFonts w:ascii="Times New Roman" w:hAnsi="Times New Roman"/>
          <w:szCs w:val="24"/>
        </w:rPr>
        <w:t xml:space="preserve"> 1-3., H-1053 Budapest, Phone: (</w:t>
      </w:r>
      <w:r w:rsidR="00DA0F6D" w:rsidRPr="00515C34">
        <w:rPr>
          <w:rFonts w:ascii="Times New Roman" w:hAnsi="Times New Roman"/>
          <w:szCs w:val="24"/>
        </w:rPr>
        <w:t>+</w:t>
      </w:r>
      <w:r w:rsidRPr="00515C34">
        <w:rPr>
          <w:rFonts w:ascii="Times New Roman" w:hAnsi="Times New Roman"/>
          <w:szCs w:val="24"/>
        </w:rPr>
        <w:t>36</w:t>
      </w:r>
      <w:r w:rsidR="00DA0F6D" w:rsidRPr="00515C34">
        <w:rPr>
          <w:rFonts w:ascii="Times New Roman" w:hAnsi="Times New Roman"/>
          <w:szCs w:val="24"/>
        </w:rPr>
        <w:t xml:space="preserve"> </w:t>
      </w:r>
      <w:r w:rsidR="00E87778" w:rsidRPr="00515C34">
        <w:rPr>
          <w:rFonts w:ascii="Times New Roman" w:hAnsi="Times New Roman"/>
          <w:szCs w:val="24"/>
        </w:rPr>
        <w:t>1) 411</w:t>
      </w:r>
      <w:r w:rsidRPr="00515C34">
        <w:rPr>
          <w:rFonts w:ascii="Times New Roman" w:hAnsi="Times New Roman"/>
          <w:szCs w:val="24"/>
        </w:rPr>
        <w:t>-</w:t>
      </w:r>
      <w:r w:rsidR="00E87778" w:rsidRPr="00515C34">
        <w:rPr>
          <w:rFonts w:ascii="Times New Roman" w:hAnsi="Times New Roman"/>
          <w:szCs w:val="24"/>
        </w:rPr>
        <w:t>6506</w:t>
      </w:r>
      <w:r w:rsidR="00021D2C" w:rsidRPr="00515C34">
        <w:rPr>
          <w:rFonts w:ascii="Times New Roman" w:hAnsi="Times New Roman"/>
          <w:szCs w:val="24"/>
        </w:rPr>
        <w:t>;</w:t>
      </w:r>
      <w:r w:rsidRPr="00515C34">
        <w:rPr>
          <w:rFonts w:ascii="Times New Roman" w:hAnsi="Times New Roman"/>
          <w:szCs w:val="24"/>
        </w:rPr>
        <w:t xml:space="preserve"> Fax: (</w:t>
      </w:r>
      <w:r w:rsidR="00DA0F6D" w:rsidRPr="00515C34">
        <w:rPr>
          <w:rFonts w:ascii="Times New Roman" w:hAnsi="Times New Roman"/>
          <w:szCs w:val="24"/>
        </w:rPr>
        <w:t>+</w:t>
      </w:r>
      <w:r w:rsidRPr="00515C34">
        <w:rPr>
          <w:rFonts w:ascii="Times New Roman" w:hAnsi="Times New Roman"/>
          <w:szCs w:val="24"/>
        </w:rPr>
        <w:t>36</w:t>
      </w:r>
      <w:r w:rsidR="00DA0F6D" w:rsidRPr="00515C34">
        <w:rPr>
          <w:rFonts w:ascii="Times New Roman" w:hAnsi="Times New Roman"/>
          <w:szCs w:val="24"/>
        </w:rPr>
        <w:t xml:space="preserve"> </w:t>
      </w:r>
      <w:r w:rsidR="00E87778" w:rsidRPr="00515C34">
        <w:rPr>
          <w:rFonts w:ascii="Times New Roman" w:hAnsi="Times New Roman"/>
          <w:szCs w:val="24"/>
        </w:rPr>
        <w:t>1) 411-6515</w:t>
      </w:r>
      <w:r w:rsidR="00375F34" w:rsidRPr="00515C34">
        <w:rPr>
          <w:rFonts w:ascii="Times New Roman" w:hAnsi="Times New Roman"/>
          <w:szCs w:val="24"/>
        </w:rPr>
        <w:t>;</w:t>
      </w:r>
      <w:r w:rsidRPr="00515C34">
        <w:rPr>
          <w:rFonts w:ascii="Times New Roman" w:hAnsi="Times New Roman"/>
          <w:szCs w:val="24"/>
        </w:rPr>
        <w:t xml:space="preserve"> E-mail: </w:t>
      </w:r>
      <w:r w:rsidR="00DA0F6D" w:rsidRPr="00515C34">
        <w:rPr>
          <w:rFonts w:ascii="Times New Roman" w:hAnsi="Times New Roman"/>
          <w:szCs w:val="24"/>
        </w:rPr>
        <w:t>gabor.hamza@ajk.elte.hu</w:t>
      </w:r>
    </w:p>
    <w:p w:rsidR="00F61C81" w:rsidRPr="002D5FFD" w:rsidRDefault="00A733F4" w:rsidP="002D5FFD">
      <w:pPr>
        <w:widowControl w:val="0"/>
        <w:spacing w:after="120"/>
        <w:ind w:firstLine="720"/>
        <w:jc w:val="both"/>
        <w:rPr>
          <w:rFonts w:ascii="Times New Roman" w:hAnsi="Times New Roman"/>
          <w:szCs w:val="24"/>
        </w:rPr>
      </w:pPr>
      <w:r w:rsidRPr="002D5FFD">
        <w:rPr>
          <w:rFonts w:ascii="Times New Roman" w:hAnsi="Times New Roman"/>
          <w:b/>
          <w:szCs w:val="24"/>
        </w:rPr>
        <w:t>Current Position:</w:t>
      </w:r>
      <w:r w:rsidRPr="002D5FFD">
        <w:rPr>
          <w:rFonts w:ascii="Times New Roman" w:hAnsi="Times New Roman"/>
          <w:szCs w:val="24"/>
        </w:rPr>
        <w:tab/>
      </w:r>
    </w:p>
    <w:p w:rsidR="00F61C81" w:rsidRPr="00515C34" w:rsidRDefault="00A733F4" w:rsidP="00ED3799">
      <w:pPr>
        <w:widowControl w:val="0"/>
        <w:spacing w:after="120"/>
        <w:ind w:left="720"/>
        <w:jc w:val="both"/>
        <w:rPr>
          <w:rFonts w:ascii="Times New Roman" w:hAnsi="Times New Roman"/>
          <w:b/>
          <w:i/>
          <w:szCs w:val="24"/>
        </w:rPr>
      </w:pPr>
      <w:r w:rsidRPr="00515C34">
        <w:rPr>
          <w:rFonts w:ascii="Times New Roman" w:hAnsi="Times New Roman"/>
          <w:szCs w:val="24"/>
        </w:rPr>
        <w:t xml:space="preserve">Professor </w:t>
      </w:r>
      <w:r w:rsidR="003606E3">
        <w:rPr>
          <w:rFonts w:ascii="Times New Roman" w:hAnsi="Times New Roman"/>
          <w:szCs w:val="24"/>
        </w:rPr>
        <w:t>at</w:t>
      </w:r>
      <w:r w:rsidRPr="00515C34">
        <w:rPr>
          <w:rFonts w:ascii="Times New Roman" w:hAnsi="Times New Roman"/>
          <w:szCs w:val="24"/>
        </w:rPr>
        <w:t xml:space="preserve"> the Department of Civil </w:t>
      </w:r>
      <w:r w:rsidR="003606E3">
        <w:rPr>
          <w:rFonts w:ascii="Times New Roman" w:hAnsi="Times New Roman"/>
          <w:szCs w:val="24"/>
        </w:rPr>
        <w:t xml:space="preserve">(Roman) </w:t>
      </w:r>
      <w:r w:rsidRPr="00515C34">
        <w:rPr>
          <w:rFonts w:ascii="Times New Roman" w:hAnsi="Times New Roman"/>
          <w:szCs w:val="24"/>
        </w:rPr>
        <w:t xml:space="preserve">Law at the </w:t>
      </w:r>
      <w:r w:rsidR="003817CB">
        <w:rPr>
          <w:rFonts w:ascii="Times New Roman" w:hAnsi="Times New Roman"/>
          <w:szCs w:val="24"/>
        </w:rPr>
        <w:t>“</w:t>
      </w:r>
      <w:r w:rsidRPr="00515C34">
        <w:rPr>
          <w:rFonts w:ascii="Times New Roman" w:hAnsi="Times New Roman"/>
          <w:szCs w:val="24"/>
        </w:rPr>
        <w:t xml:space="preserve">Eötvös </w:t>
      </w:r>
      <w:proofErr w:type="spellStart"/>
      <w:r w:rsidRPr="00515C34">
        <w:rPr>
          <w:rFonts w:ascii="Times New Roman" w:hAnsi="Times New Roman"/>
          <w:szCs w:val="24"/>
        </w:rPr>
        <w:t>Loránd</w:t>
      </w:r>
      <w:proofErr w:type="spellEnd"/>
      <w:r w:rsidR="003817CB">
        <w:rPr>
          <w:rFonts w:ascii="Times New Roman" w:hAnsi="Times New Roman"/>
          <w:szCs w:val="24"/>
        </w:rPr>
        <w:t>”</w:t>
      </w:r>
      <w:r w:rsidRPr="00515C34">
        <w:rPr>
          <w:rFonts w:ascii="Times New Roman" w:hAnsi="Times New Roman"/>
          <w:szCs w:val="24"/>
        </w:rPr>
        <w:t xml:space="preserve"> University </w:t>
      </w:r>
      <w:r w:rsidR="003606E3">
        <w:rPr>
          <w:rFonts w:ascii="Times New Roman" w:hAnsi="Times New Roman"/>
          <w:szCs w:val="24"/>
        </w:rPr>
        <w:t>Faculty</w:t>
      </w:r>
      <w:r w:rsidRPr="00515C34">
        <w:rPr>
          <w:rFonts w:ascii="Times New Roman" w:hAnsi="Times New Roman"/>
          <w:szCs w:val="24"/>
        </w:rPr>
        <w:t xml:space="preserve"> of Law;</w:t>
      </w:r>
      <w:r w:rsidR="00F61C81" w:rsidRPr="00515C34">
        <w:rPr>
          <w:rFonts w:ascii="Times New Roman" w:hAnsi="Times New Roman"/>
          <w:szCs w:val="24"/>
        </w:rPr>
        <w:t xml:space="preserve"> President of the Civil Law and </w:t>
      </w:r>
      <w:r w:rsidRPr="00515C34">
        <w:rPr>
          <w:rFonts w:ascii="Times New Roman" w:hAnsi="Times New Roman"/>
          <w:szCs w:val="24"/>
        </w:rPr>
        <w:t>Comparative Law Section of the Academy of European Law</w:t>
      </w:r>
      <w:r w:rsidR="001E7AFE">
        <w:rPr>
          <w:rFonts w:ascii="Times New Roman" w:hAnsi="Times New Roman"/>
          <w:szCs w:val="24"/>
        </w:rPr>
        <w:t xml:space="preserve"> </w:t>
      </w:r>
    </w:p>
    <w:p w:rsidR="00F61C81" w:rsidRPr="002D5FFD" w:rsidRDefault="00A733F4" w:rsidP="002D5FFD">
      <w:pPr>
        <w:widowControl w:val="0"/>
        <w:spacing w:after="120"/>
        <w:ind w:left="2127" w:hanging="1407"/>
        <w:jc w:val="both"/>
        <w:rPr>
          <w:rFonts w:ascii="Times New Roman" w:hAnsi="Times New Roman"/>
          <w:szCs w:val="24"/>
        </w:rPr>
      </w:pPr>
      <w:r w:rsidRPr="002D5FFD">
        <w:rPr>
          <w:rFonts w:ascii="Times New Roman" w:hAnsi="Times New Roman"/>
          <w:b/>
          <w:szCs w:val="24"/>
        </w:rPr>
        <w:t>Degrees:</w:t>
      </w:r>
      <w:r w:rsidRPr="002D5FFD">
        <w:rPr>
          <w:rFonts w:ascii="Times New Roman" w:hAnsi="Times New Roman"/>
          <w:szCs w:val="24"/>
        </w:rPr>
        <w:tab/>
      </w:r>
    </w:p>
    <w:p w:rsidR="00F61C81" w:rsidRPr="00515C34" w:rsidRDefault="00A733F4" w:rsidP="00ED3799">
      <w:pPr>
        <w:widowControl w:val="0"/>
        <w:spacing w:after="120"/>
        <w:ind w:left="720"/>
        <w:jc w:val="both"/>
        <w:rPr>
          <w:rFonts w:ascii="Times New Roman" w:hAnsi="Times New Roman"/>
          <w:b/>
          <w:i/>
          <w:szCs w:val="24"/>
        </w:rPr>
      </w:pPr>
      <w:r w:rsidRPr="00515C34">
        <w:rPr>
          <w:rFonts w:ascii="Times New Roman" w:hAnsi="Times New Roman"/>
          <w:szCs w:val="24"/>
        </w:rPr>
        <w:t xml:space="preserve">J. D. (Budapest, 1973), </w:t>
      </w:r>
      <w:proofErr w:type="spellStart"/>
      <w:r w:rsidRPr="00515C34">
        <w:rPr>
          <w:rFonts w:ascii="Times New Roman" w:hAnsi="Times New Roman"/>
          <w:szCs w:val="24"/>
        </w:rPr>
        <w:t>Diplôme</w:t>
      </w:r>
      <w:proofErr w:type="spellEnd"/>
      <w:r w:rsidRPr="00515C34">
        <w:rPr>
          <w:rFonts w:ascii="Times New Roman" w:hAnsi="Times New Roman"/>
          <w:szCs w:val="24"/>
        </w:rPr>
        <w:t xml:space="preserve"> at </w:t>
      </w:r>
      <w:proofErr w:type="spellStart"/>
      <w:r w:rsidRPr="00515C34">
        <w:rPr>
          <w:rFonts w:ascii="Times New Roman" w:hAnsi="Times New Roman"/>
          <w:szCs w:val="24"/>
        </w:rPr>
        <w:t>Faculté</w:t>
      </w:r>
      <w:proofErr w:type="spellEnd"/>
      <w:r w:rsidRPr="00515C34">
        <w:rPr>
          <w:rFonts w:ascii="Times New Roman" w:hAnsi="Times New Roman"/>
          <w:szCs w:val="24"/>
        </w:rPr>
        <w:t xml:space="preserve"> Internationale pour </w:t>
      </w:r>
      <w:proofErr w:type="spellStart"/>
      <w:r w:rsidRPr="00515C34">
        <w:rPr>
          <w:rFonts w:ascii="Times New Roman" w:hAnsi="Times New Roman"/>
          <w:szCs w:val="24"/>
        </w:rPr>
        <w:t>l’Enseignement</w:t>
      </w:r>
      <w:proofErr w:type="spellEnd"/>
      <w:r w:rsidRPr="00515C34">
        <w:rPr>
          <w:rFonts w:ascii="Times New Roman" w:hAnsi="Times New Roman"/>
          <w:szCs w:val="24"/>
        </w:rPr>
        <w:t xml:space="preserve"> de Droit </w:t>
      </w:r>
      <w:proofErr w:type="spellStart"/>
      <w:r w:rsidRPr="00515C34">
        <w:rPr>
          <w:rFonts w:ascii="Times New Roman" w:hAnsi="Times New Roman"/>
          <w:szCs w:val="24"/>
        </w:rPr>
        <w:t>Comparé</w:t>
      </w:r>
      <w:proofErr w:type="spellEnd"/>
      <w:r w:rsidRPr="00515C34">
        <w:rPr>
          <w:rFonts w:ascii="Times New Roman" w:hAnsi="Times New Roman"/>
          <w:szCs w:val="24"/>
        </w:rPr>
        <w:t xml:space="preserve"> (Amsterdam, 1973), </w:t>
      </w:r>
      <w:proofErr w:type="spellStart"/>
      <w:r w:rsidRPr="00515C34">
        <w:rPr>
          <w:rFonts w:ascii="Times New Roman" w:hAnsi="Times New Roman"/>
          <w:szCs w:val="24"/>
        </w:rPr>
        <w:t>Candidatus</w:t>
      </w:r>
      <w:proofErr w:type="spellEnd"/>
      <w:r w:rsidRPr="00515C34">
        <w:rPr>
          <w:rFonts w:ascii="Times New Roman" w:hAnsi="Times New Roman"/>
          <w:szCs w:val="24"/>
        </w:rPr>
        <w:t xml:space="preserve"> Rerum </w:t>
      </w:r>
      <w:proofErr w:type="spellStart"/>
      <w:r w:rsidRPr="00515C34">
        <w:rPr>
          <w:rFonts w:ascii="Times New Roman" w:hAnsi="Times New Roman"/>
          <w:szCs w:val="24"/>
        </w:rPr>
        <w:t>Politicarum</w:t>
      </w:r>
      <w:proofErr w:type="spellEnd"/>
      <w:r w:rsidRPr="00515C34">
        <w:rPr>
          <w:rFonts w:ascii="Times New Roman" w:hAnsi="Times New Roman"/>
          <w:szCs w:val="24"/>
        </w:rPr>
        <w:t xml:space="preserve"> et </w:t>
      </w:r>
      <w:proofErr w:type="spellStart"/>
      <w:r w:rsidRPr="00515C34">
        <w:rPr>
          <w:rFonts w:ascii="Times New Roman" w:hAnsi="Times New Roman"/>
          <w:szCs w:val="24"/>
        </w:rPr>
        <w:t>Juridicarum</w:t>
      </w:r>
      <w:proofErr w:type="spellEnd"/>
      <w:r w:rsidRPr="00515C34">
        <w:rPr>
          <w:rFonts w:ascii="Times New Roman" w:hAnsi="Times New Roman"/>
          <w:szCs w:val="24"/>
        </w:rPr>
        <w:t xml:space="preserve"> (Hungarian Academy of Sciences, 1979), Doctor Rerum </w:t>
      </w:r>
      <w:proofErr w:type="spellStart"/>
      <w:r w:rsidRPr="00515C34">
        <w:rPr>
          <w:rFonts w:ascii="Times New Roman" w:hAnsi="Times New Roman"/>
          <w:szCs w:val="24"/>
        </w:rPr>
        <w:t>Politicarum</w:t>
      </w:r>
      <w:proofErr w:type="spellEnd"/>
      <w:r w:rsidRPr="00515C34">
        <w:rPr>
          <w:rFonts w:ascii="Times New Roman" w:hAnsi="Times New Roman"/>
          <w:szCs w:val="24"/>
        </w:rPr>
        <w:t xml:space="preserve"> et </w:t>
      </w:r>
      <w:proofErr w:type="spellStart"/>
      <w:r w:rsidRPr="00515C34">
        <w:rPr>
          <w:rFonts w:ascii="Times New Roman" w:hAnsi="Times New Roman"/>
          <w:szCs w:val="24"/>
        </w:rPr>
        <w:t>Juridicarum</w:t>
      </w:r>
      <w:proofErr w:type="spellEnd"/>
      <w:r w:rsidRPr="00515C34">
        <w:rPr>
          <w:rFonts w:ascii="Times New Roman" w:hAnsi="Times New Roman"/>
          <w:szCs w:val="24"/>
        </w:rPr>
        <w:t xml:space="preserve"> (Hungarian Academy of Sciences, 1983)</w:t>
      </w:r>
    </w:p>
    <w:p w:rsidR="00F61C81" w:rsidRPr="002D5FFD" w:rsidRDefault="00A733F4" w:rsidP="002D5FFD">
      <w:pPr>
        <w:widowControl w:val="0"/>
        <w:spacing w:after="120"/>
        <w:ind w:left="2127" w:hanging="1407"/>
        <w:jc w:val="both"/>
        <w:rPr>
          <w:rFonts w:ascii="Times New Roman" w:hAnsi="Times New Roman"/>
          <w:szCs w:val="24"/>
        </w:rPr>
      </w:pPr>
      <w:r w:rsidRPr="002D5FFD">
        <w:rPr>
          <w:rFonts w:ascii="Times New Roman" w:hAnsi="Times New Roman"/>
          <w:b/>
          <w:szCs w:val="24"/>
        </w:rPr>
        <w:t>Professional:</w:t>
      </w:r>
      <w:r w:rsidRPr="002D5FFD">
        <w:rPr>
          <w:rFonts w:ascii="Times New Roman" w:hAnsi="Times New Roman"/>
          <w:szCs w:val="24"/>
        </w:rPr>
        <w:tab/>
      </w:r>
    </w:p>
    <w:p w:rsidR="00F61C81" w:rsidRPr="00515C34" w:rsidRDefault="00A733F4" w:rsidP="00ED3799">
      <w:pPr>
        <w:widowControl w:val="0"/>
        <w:spacing w:after="120"/>
        <w:ind w:left="720"/>
        <w:jc w:val="both"/>
        <w:rPr>
          <w:rFonts w:ascii="Times New Roman" w:hAnsi="Times New Roman"/>
          <w:b/>
          <w:i/>
          <w:szCs w:val="24"/>
        </w:rPr>
      </w:pPr>
      <w:r w:rsidRPr="00515C34">
        <w:rPr>
          <w:rFonts w:ascii="Times New Roman" w:hAnsi="Times New Roman"/>
          <w:szCs w:val="24"/>
        </w:rPr>
        <w:t>In 1972, completed all of educational and professional training required to become a Hungarian</w:t>
      </w:r>
      <w:r w:rsidR="00F61C81" w:rsidRPr="00515C34">
        <w:rPr>
          <w:rFonts w:ascii="Times New Roman" w:hAnsi="Times New Roman"/>
          <w:szCs w:val="24"/>
        </w:rPr>
        <w:t xml:space="preserve"> attorney-at-law. Member of the </w:t>
      </w:r>
      <w:r w:rsidRPr="00515C34">
        <w:rPr>
          <w:rFonts w:ascii="Times New Roman" w:hAnsi="Times New Roman"/>
          <w:szCs w:val="24"/>
        </w:rPr>
        <w:t>Budapest Bar</w:t>
      </w:r>
    </w:p>
    <w:p w:rsidR="00F61C81" w:rsidRPr="002D5FFD" w:rsidRDefault="00A733F4" w:rsidP="002D5FFD">
      <w:pPr>
        <w:widowControl w:val="0"/>
        <w:spacing w:after="120"/>
        <w:ind w:left="2127" w:hanging="1407"/>
        <w:jc w:val="both"/>
        <w:rPr>
          <w:rFonts w:ascii="Times New Roman" w:hAnsi="Times New Roman"/>
          <w:szCs w:val="24"/>
        </w:rPr>
      </w:pPr>
      <w:r w:rsidRPr="002D5FFD">
        <w:rPr>
          <w:rFonts w:ascii="Times New Roman" w:hAnsi="Times New Roman"/>
          <w:b/>
          <w:szCs w:val="24"/>
        </w:rPr>
        <w:t>University Career:</w:t>
      </w:r>
      <w:r w:rsidRPr="002D5FFD">
        <w:rPr>
          <w:rFonts w:ascii="Times New Roman" w:hAnsi="Times New Roman"/>
          <w:szCs w:val="24"/>
        </w:rPr>
        <w:tab/>
      </w:r>
    </w:p>
    <w:p w:rsidR="00B9361C" w:rsidRDefault="00A733F4" w:rsidP="002D5FFD">
      <w:pPr>
        <w:widowControl w:val="0"/>
        <w:spacing w:after="120"/>
        <w:ind w:left="720"/>
        <w:jc w:val="both"/>
        <w:rPr>
          <w:rFonts w:ascii="Times New Roman" w:hAnsi="Times New Roman"/>
          <w:szCs w:val="24"/>
        </w:rPr>
      </w:pPr>
      <w:r w:rsidRPr="00515C34">
        <w:rPr>
          <w:rFonts w:ascii="Times New Roman" w:hAnsi="Times New Roman"/>
          <w:szCs w:val="24"/>
        </w:rPr>
        <w:t xml:space="preserve">Chair Professor of the Department of Civil </w:t>
      </w:r>
      <w:r w:rsidR="00092554">
        <w:rPr>
          <w:rFonts w:ascii="Times New Roman" w:hAnsi="Times New Roman"/>
          <w:szCs w:val="24"/>
        </w:rPr>
        <w:t>(Roman)</w:t>
      </w:r>
      <w:r w:rsidR="00451584">
        <w:rPr>
          <w:rFonts w:ascii="Times New Roman" w:hAnsi="Times New Roman"/>
          <w:szCs w:val="24"/>
        </w:rPr>
        <w:t xml:space="preserve"> </w:t>
      </w:r>
      <w:r w:rsidRPr="00515C34">
        <w:rPr>
          <w:rFonts w:ascii="Times New Roman" w:hAnsi="Times New Roman"/>
          <w:szCs w:val="24"/>
        </w:rPr>
        <w:t xml:space="preserve">Law, </w:t>
      </w:r>
      <w:r w:rsidR="00B136B5">
        <w:rPr>
          <w:rFonts w:ascii="Times New Roman" w:hAnsi="Times New Roman"/>
          <w:szCs w:val="24"/>
        </w:rPr>
        <w:t>“</w:t>
      </w:r>
      <w:r w:rsidRPr="00515C34">
        <w:rPr>
          <w:rFonts w:ascii="Times New Roman" w:hAnsi="Times New Roman"/>
          <w:szCs w:val="24"/>
        </w:rPr>
        <w:t xml:space="preserve">Eötvös </w:t>
      </w:r>
      <w:proofErr w:type="spellStart"/>
      <w:r w:rsidRPr="00515C34">
        <w:rPr>
          <w:rFonts w:ascii="Times New Roman" w:hAnsi="Times New Roman"/>
          <w:szCs w:val="24"/>
        </w:rPr>
        <w:t>Loránd</w:t>
      </w:r>
      <w:proofErr w:type="spellEnd"/>
      <w:r w:rsidR="00B136B5">
        <w:rPr>
          <w:rFonts w:ascii="Times New Roman" w:hAnsi="Times New Roman"/>
          <w:szCs w:val="24"/>
        </w:rPr>
        <w:t>”</w:t>
      </w:r>
      <w:r w:rsidRPr="00515C34">
        <w:rPr>
          <w:rFonts w:ascii="Times New Roman" w:hAnsi="Times New Roman"/>
          <w:szCs w:val="24"/>
        </w:rPr>
        <w:t xml:space="preserve"> University, 1984- Associate Professor of Law, </w:t>
      </w:r>
      <w:r w:rsidR="00B136B5">
        <w:rPr>
          <w:rFonts w:ascii="Times New Roman" w:hAnsi="Times New Roman"/>
          <w:szCs w:val="24"/>
        </w:rPr>
        <w:t>“</w:t>
      </w:r>
      <w:r w:rsidRPr="00515C34">
        <w:rPr>
          <w:rFonts w:ascii="Times New Roman" w:hAnsi="Times New Roman"/>
          <w:szCs w:val="24"/>
        </w:rPr>
        <w:t xml:space="preserve">Eötvös </w:t>
      </w:r>
      <w:proofErr w:type="spellStart"/>
      <w:r w:rsidRPr="00515C34">
        <w:rPr>
          <w:rFonts w:ascii="Times New Roman" w:hAnsi="Times New Roman"/>
          <w:szCs w:val="24"/>
        </w:rPr>
        <w:t>Loránd</w:t>
      </w:r>
      <w:proofErr w:type="spellEnd"/>
      <w:r w:rsidR="00B136B5">
        <w:rPr>
          <w:rFonts w:ascii="Times New Roman" w:hAnsi="Times New Roman"/>
          <w:szCs w:val="24"/>
        </w:rPr>
        <w:t>”</w:t>
      </w:r>
      <w:r w:rsidRPr="00515C34">
        <w:rPr>
          <w:rFonts w:ascii="Times New Roman" w:hAnsi="Times New Roman"/>
          <w:szCs w:val="24"/>
        </w:rPr>
        <w:t xml:space="preserve"> University, 1980-1984, Senior Assistant Professor of Law, </w:t>
      </w:r>
      <w:r w:rsidR="00B136B5">
        <w:rPr>
          <w:rFonts w:ascii="Times New Roman" w:hAnsi="Times New Roman"/>
          <w:szCs w:val="24"/>
        </w:rPr>
        <w:t>“</w:t>
      </w:r>
      <w:r w:rsidRPr="00515C34">
        <w:rPr>
          <w:rFonts w:ascii="Times New Roman" w:hAnsi="Times New Roman"/>
          <w:szCs w:val="24"/>
        </w:rPr>
        <w:t xml:space="preserve">Eötvös </w:t>
      </w:r>
      <w:proofErr w:type="spellStart"/>
      <w:r w:rsidRPr="00515C34">
        <w:rPr>
          <w:rFonts w:ascii="Times New Roman" w:hAnsi="Times New Roman"/>
          <w:szCs w:val="24"/>
        </w:rPr>
        <w:t>Loránd</w:t>
      </w:r>
      <w:proofErr w:type="spellEnd"/>
      <w:r w:rsidR="00B136B5">
        <w:rPr>
          <w:rFonts w:ascii="Times New Roman" w:hAnsi="Times New Roman"/>
          <w:szCs w:val="24"/>
        </w:rPr>
        <w:t>”</w:t>
      </w:r>
      <w:r w:rsidRPr="00515C34">
        <w:rPr>
          <w:rFonts w:ascii="Times New Roman" w:hAnsi="Times New Roman"/>
          <w:szCs w:val="24"/>
        </w:rPr>
        <w:t xml:space="preserve"> University, 1977-1980 Assistant Professor of Law, </w:t>
      </w:r>
      <w:r w:rsidR="00B136B5">
        <w:rPr>
          <w:rFonts w:ascii="Times New Roman" w:hAnsi="Times New Roman"/>
          <w:szCs w:val="24"/>
        </w:rPr>
        <w:t>“</w:t>
      </w:r>
      <w:r w:rsidRPr="00515C34">
        <w:rPr>
          <w:rFonts w:ascii="Times New Roman" w:hAnsi="Times New Roman"/>
          <w:szCs w:val="24"/>
        </w:rPr>
        <w:t xml:space="preserve">Eötvös </w:t>
      </w:r>
      <w:proofErr w:type="spellStart"/>
      <w:r w:rsidRPr="00515C34">
        <w:rPr>
          <w:rFonts w:ascii="Times New Roman" w:hAnsi="Times New Roman"/>
          <w:szCs w:val="24"/>
        </w:rPr>
        <w:t>Loránd</w:t>
      </w:r>
      <w:proofErr w:type="spellEnd"/>
      <w:r w:rsidR="00B136B5">
        <w:rPr>
          <w:rFonts w:ascii="Times New Roman" w:hAnsi="Times New Roman"/>
          <w:szCs w:val="24"/>
        </w:rPr>
        <w:t>”</w:t>
      </w:r>
      <w:r w:rsidRPr="00515C34">
        <w:rPr>
          <w:rFonts w:ascii="Times New Roman" w:hAnsi="Times New Roman"/>
          <w:szCs w:val="24"/>
        </w:rPr>
        <w:t xml:space="preserve"> University, 1971-1977</w:t>
      </w:r>
    </w:p>
    <w:p w:rsidR="00F61C81" w:rsidRPr="002D5FFD" w:rsidRDefault="00A733F4" w:rsidP="002D5FFD">
      <w:pPr>
        <w:widowControl w:val="0"/>
        <w:spacing w:after="120"/>
        <w:ind w:left="2127" w:hanging="1407"/>
        <w:jc w:val="both"/>
        <w:rPr>
          <w:rFonts w:ascii="Times New Roman" w:hAnsi="Times New Roman"/>
          <w:szCs w:val="24"/>
        </w:rPr>
      </w:pPr>
      <w:r w:rsidRPr="002D5FFD">
        <w:rPr>
          <w:rFonts w:ascii="Times New Roman" w:hAnsi="Times New Roman"/>
          <w:b/>
          <w:szCs w:val="24"/>
        </w:rPr>
        <w:t>Research and publication:</w:t>
      </w:r>
    </w:p>
    <w:p w:rsidR="00F61C81" w:rsidRPr="00515C34" w:rsidRDefault="00A974A5" w:rsidP="00ED3799">
      <w:pPr>
        <w:widowControl w:val="0"/>
        <w:spacing w:after="120"/>
        <w:ind w:left="720"/>
        <w:jc w:val="both"/>
        <w:rPr>
          <w:rFonts w:ascii="Times New Roman" w:hAnsi="Times New Roman"/>
          <w:b/>
          <w:i/>
          <w:szCs w:val="24"/>
        </w:rPr>
      </w:pPr>
      <w:r>
        <w:rPr>
          <w:rFonts w:ascii="Times New Roman" w:hAnsi="Times New Roman"/>
          <w:szCs w:val="24"/>
        </w:rPr>
        <w:t>19</w:t>
      </w:r>
      <w:r w:rsidR="00356B20" w:rsidRPr="00515C34">
        <w:rPr>
          <w:rFonts w:ascii="Times New Roman" w:hAnsi="Times New Roman"/>
          <w:szCs w:val="24"/>
        </w:rPr>
        <w:t xml:space="preserve"> books, </w:t>
      </w:r>
      <w:r w:rsidR="00A942B6" w:rsidRPr="00515C34">
        <w:rPr>
          <w:rFonts w:ascii="Times New Roman" w:hAnsi="Times New Roman"/>
          <w:szCs w:val="24"/>
        </w:rPr>
        <w:t>1</w:t>
      </w:r>
      <w:r w:rsidR="000B30A4">
        <w:rPr>
          <w:rFonts w:ascii="Times New Roman" w:hAnsi="Times New Roman"/>
          <w:szCs w:val="24"/>
        </w:rPr>
        <w:t>5</w:t>
      </w:r>
      <w:r w:rsidR="003C19A2">
        <w:rPr>
          <w:rFonts w:ascii="Times New Roman" w:hAnsi="Times New Roman"/>
          <w:szCs w:val="24"/>
        </w:rPr>
        <w:t>2</w:t>
      </w:r>
      <w:r w:rsidR="00393594">
        <w:rPr>
          <w:rFonts w:ascii="Times New Roman" w:hAnsi="Times New Roman"/>
          <w:szCs w:val="24"/>
        </w:rPr>
        <w:t>1</w:t>
      </w:r>
      <w:r w:rsidR="00A733F4" w:rsidRPr="00515C34">
        <w:rPr>
          <w:rFonts w:ascii="Times New Roman" w:hAnsi="Times New Roman"/>
          <w:szCs w:val="24"/>
        </w:rPr>
        <w:t xml:space="preserve"> </w:t>
      </w:r>
      <w:r w:rsidR="00BA7ADA" w:rsidRPr="00515C34">
        <w:rPr>
          <w:rFonts w:ascii="Times New Roman" w:hAnsi="Times New Roman"/>
          <w:szCs w:val="24"/>
        </w:rPr>
        <w:t xml:space="preserve">partly autonomous, partly co-authored, partly edited or co-edited volumes, </w:t>
      </w:r>
      <w:r w:rsidR="00A733F4" w:rsidRPr="00515C34">
        <w:rPr>
          <w:rFonts w:ascii="Times New Roman" w:hAnsi="Times New Roman"/>
          <w:szCs w:val="24"/>
        </w:rPr>
        <w:t>articles and review articles on Roman law, legal history, comparative law, E</w:t>
      </w:r>
      <w:r w:rsidR="002D5FFD">
        <w:rPr>
          <w:rFonts w:ascii="Times New Roman" w:hAnsi="Times New Roman"/>
          <w:szCs w:val="24"/>
        </w:rPr>
        <w:t>U</w:t>
      </w:r>
      <w:r w:rsidR="00A733F4" w:rsidRPr="00515C34">
        <w:rPr>
          <w:rFonts w:ascii="Times New Roman" w:hAnsi="Times New Roman"/>
          <w:szCs w:val="24"/>
        </w:rPr>
        <w:t xml:space="preserve"> law, legal philosophy and constitutional law</w:t>
      </w:r>
    </w:p>
    <w:p w:rsidR="00F61C81" w:rsidRPr="002D5FFD" w:rsidRDefault="00A733F4" w:rsidP="002D5FFD">
      <w:pPr>
        <w:widowControl w:val="0"/>
        <w:spacing w:after="120"/>
        <w:ind w:left="2127" w:hanging="1407"/>
        <w:jc w:val="both"/>
        <w:rPr>
          <w:rFonts w:ascii="Times New Roman" w:hAnsi="Times New Roman"/>
          <w:b/>
          <w:szCs w:val="24"/>
        </w:rPr>
      </w:pPr>
      <w:r w:rsidRPr="002D5FFD">
        <w:rPr>
          <w:rFonts w:ascii="Times New Roman" w:hAnsi="Times New Roman"/>
          <w:b/>
          <w:szCs w:val="24"/>
        </w:rPr>
        <w:t>Visiting Professorships:</w:t>
      </w:r>
      <w:r w:rsidR="008733B1" w:rsidRPr="002D5FFD">
        <w:rPr>
          <w:rFonts w:ascii="Times New Roman" w:hAnsi="Times New Roman"/>
          <w:b/>
          <w:szCs w:val="24"/>
        </w:rPr>
        <w:t xml:space="preserve"> </w:t>
      </w:r>
    </w:p>
    <w:p w:rsidR="00A11A0B" w:rsidRPr="00515C34" w:rsidRDefault="007B6432" w:rsidP="00ED3799">
      <w:pPr>
        <w:widowControl w:val="0"/>
        <w:spacing w:after="120"/>
        <w:ind w:left="720"/>
        <w:jc w:val="both"/>
        <w:rPr>
          <w:rFonts w:ascii="Times New Roman" w:hAnsi="Times New Roman"/>
          <w:b/>
          <w:i/>
          <w:szCs w:val="24"/>
        </w:rPr>
      </w:pPr>
      <w:r>
        <w:rPr>
          <w:rFonts w:ascii="Times New Roman" w:hAnsi="Times New Roman"/>
          <w:szCs w:val="24"/>
        </w:rPr>
        <w:t xml:space="preserve">Centro </w:t>
      </w:r>
      <w:proofErr w:type="spellStart"/>
      <w:r>
        <w:rPr>
          <w:rFonts w:ascii="Times New Roman" w:hAnsi="Times New Roman"/>
          <w:szCs w:val="24"/>
        </w:rPr>
        <w:t>Universitário</w:t>
      </w:r>
      <w:proofErr w:type="spellEnd"/>
      <w:r>
        <w:rPr>
          <w:rFonts w:ascii="Times New Roman" w:hAnsi="Times New Roman"/>
          <w:szCs w:val="24"/>
        </w:rPr>
        <w:t xml:space="preserve"> Curitiba, September 2019, </w:t>
      </w:r>
      <w:r w:rsidR="00FF7CA4" w:rsidRPr="00FF7CA4">
        <w:rPr>
          <w:rFonts w:ascii="Times New Roman" w:hAnsi="Times New Roman"/>
          <w:szCs w:val="24"/>
        </w:rPr>
        <w:t xml:space="preserve">University of Rome (Università </w:t>
      </w:r>
      <w:r w:rsidR="00B955A7">
        <w:rPr>
          <w:rFonts w:ascii="Times New Roman" w:hAnsi="Times New Roman"/>
          <w:szCs w:val="24"/>
        </w:rPr>
        <w:t xml:space="preserve">degli Studi </w:t>
      </w:r>
      <w:r w:rsidR="00FF7CA4" w:rsidRPr="00FF7CA4">
        <w:rPr>
          <w:rFonts w:ascii="Times New Roman" w:hAnsi="Times New Roman"/>
          <w:szCs w:val="24"/>
        </w:rPr>
        <w:t xml:space="preserve">Roma Tre), December 2015, </w:t>
      </w:r>
      <w:r w:rsidR="00B70CC8" w:rsidRPr="00515C34">
        <w:rPr>
          <w:rFonts w:ascii="Times New Roman" w:hAnsi="Times New Roman"/>
          <w:szCs w:val="24"/>
        </w:rPr>
        <w:t xml:space="preserve">Universidad del Salvador (Buenos Aires), April-May 2014; Universidad John F. Kennedy (Buenos Aires) April 2014; </w:t>
      </w:r>
      <w:r w:rsidR="000B76A5" w:rsidRPr="00515C34">
        <w:rPr>
          <w:rFonts w:ascii="Times New Roman" w:hAnsi="Times New Roman"/>
          <w:szCs w:val="24"/>
        </w:rPr>
        <w:t xml:space="preserve">Kazakh </w:t>
      </w:r>
      <w:proofErr w:type="spellStart"/>
      <w:r w:rsidR="000B76A5" w:rsidRPr="00515C34">
        <w:rPr>
          <w:rFonts w:ascii="Times New Roman" w:hAnsi="Times New Roman"/>
          <w:szCs w:val="24"/>
        </w:rPr>
        <w:t>Abylai</w:t>
      </w:r>
      <w:proofErr w:type="spellEnd"/>
      <w:r w:rsidR="000B76A5" w:rsidRPr="00515C34">
        <w:rPr>
          <w:rFonts w:ascii="Times New Roman" w:hAnsi="Times New Roman"/>
          <w:szCs w:val="24"/>
        </w:rPr>
        <w:t xml:space="preserve"> Khan University of International Relations and World Languages</w:t>
      </w:r>
      <w:r w:rsidR="006058E4" w:rsidRPr="00515C34">
        <w:rPr>
          <w:rFonts w:ascii="Times New Roman" w:hAnsi="Times New Roman"/>
          <w:szCs w:val="24"/>
        </w:rPr>
        <w:t xml:space="preserve"> (Almaty)</w:t>
      </w:r>
      <w:r w:rsidR="000B76A5" w:rsidRPr="00515C34">
        <w:rPr>
          <w:rFonts w:ascii="Times New Roman" w:hAnsi="Times New Roman"/>
          <w:szCs w:val="24"/>
        </w:rPr>
        <w:t xml:space="preserve">, December 2013, </w:t>
      </w:r>
      <w:r w:rsidR="009B0CED" w:rsidRPr="00515C34">
        <w:rPr>
          <w:rFonts w:ascii="Times New Roman" w:hAnsi="Times New Roman"/>
          <w:szCs w:val="24"/>
        </w:rPr>
        <w:t xml:space="preserve">University Le Havre, </w:t>
      </w:r>
      <w:r w:rsidR="0002497C" w:rsidRPr="00515C34">
        <w:rPr>
          <w:rFonts w:ascii="Times New Roman" w:hAnsi="Times New Roman"/>
          <w:szCs w:val="24"/>
        </w:rPr>
        <w:t xml:space="preserve">January-February 2011, </w:t>
      </w:r>
      <w:r w:rsidR="009B0CED" w:rsidRPr="00515C34">
        <w:rPr>
          <w:rFonts w:ascii="Times New Roman" w:hAnsi="Times New Roman"/>
          <w:szCs w:val="24"/>
        </w:rPr>
        <w:t xml:space="preserve">November 2009; </w:t>
      </w:r>
      <w:r w:rsidR="00002575" w:rsidRPr="00515C34">
        <w:rPr>
          <w:rFonts w:ascii="Times New Roman" w:hAnsi="Times New Roman"/>
          <w:szCs w:val="24"/>
        </w:rPr>
        <w:t xml:space="preserve">University of </w:t>
      </w:r>
      <w:proofErr w:type="spellStart"/>
      <w:r w:rsidR="00002575" w:rsidRPr="00515C34">
        <w:rPr>
          <w:rFonts w:ascii="Times New Roman" w:hAnsi="Times New Roman"/>
          <w:szCs w:val="24"/>
        </w:rPr>
        <w:t>Savoie</w:t>
      </w:r>
      <w:proofErr w:type="spellEnd"/>
      <w:r w:rsidR="0009341A" w:rsidRPr="00515C34">
        <w:rPr>
          <w:rFonts w:ascii="Times New Roman" w:hAnsi="Times New Roman"/>
          <w:szCs w:val="24"/>
        </w:rPr>
        <w:t>,</w:t>
      </w:r>
      <w:r w:rsidR="00002575" w:rsidRPr="00515C34">
        <w:rPr>
          <w:rFonts w:ascii="Times New Roman" w:hAnsi="Times New Roman"/>
          <w:szCs w:val="24"/>
        </w:rPr>
        <w:t xml:space="preserve"> March 2009; </w:t>
      </w:r>
      <w:r w:rsidR="002C180D" w:rsidRPr="00515C34">
        <w:rPr>
          <w:rFonts w:ascii="Times New Roman" w:hAnsi="Times New Roman"/>
          <w:szCs w:val="24"/>
        </w:rPr>
        <w:t xml:space="preserve">University of Paris V, March 2008; </w:t>
      </w:r>
      <w:r w:rsidR="00CE58D8" w:rsidRPr="00515C34">
        <w:rPr>
          <w:rFonts w:ascii="Times New Roman" w:hAnsi="Times New Roman"/>
          <w:szCs w:val="24"/>
        </w:rPr>
        <w:t xml:space="preserve">University of Toulouse, February 2008, </w:t>
      </w:r>
      <w:proofErr w:type="spellStart"/>
      <w:r w:rsidR="0020439A">
        <w:rPr>
          <w:rFonts w:ascii="Times New Roman" w:hAnsi="Times New Roman"/>
          <w:szCs w:val="24"/>
        </w:rPr>
        <w:t>Pontificia</w:t>
      </w:r>
      <w:proofErr w:type="spellEnd"/>
      <w:r w:rsidR="0020439A">
        <w:rPr>
          <w:rFonts w:ascii="Times New Roman" w:hAnsi="Times New Roman"/>
          <w:szCs w:val="24"/>
        </w:rPr>
        <w:t xml:space="preserve"> Universidad </w:t>
      </w:r>
      <w:proofErr w:type="spellStart"/>
      <w:r w:rsidR="0020439A">
        <w:rPr>
          <w:rFonts w:ascii="Times New Roman" w:hAnsi="Times New Roman"/>
          <w:szCs w:val="24"/>
        </w:rPr>
        <w:t>Católica</w:t>
      </w:r>
      <w:proofErr w:type="spellEnd"/>
      <w:r w:rsidR="0020439A">
        <w:rPr>
          <w:rFonts w:ascii="Times New Roman" w:hAnsi="Times New Roman"/>
          <w:szCs w:val="24"/>
        </w:rPr>
        <w:t xml:space="preserve"> de Valparaíso (PUCV), May 2007, </w:t>
      </w:r>
      <w:r w:rsidR="00834E97" w:rsidRPr="00515C34">
        <w:rPr>
          <w:rFonts w:ascii="Times New Roman" w:hAnsi="Times New Roman"/>
          <w:szCs w:val="24"/>
        </w:rPr>
        <w:t xml:space="preserve">University of Paris V, </w:t>
      </w:r>
      <w:r w:rsidR="006B340D" w:rsidRPr="00515C34">
        <w:rPr>
          <w:rFonts w:ascii="Times New Roman" w:hAnsi="Times New Roman"/>
          <w:szCs w:val="24"/>
        </w:rPr>
        <w:t>March</w:t>
      </w:r>
      <w:r w:rsidR="00834E97" w:rsidRPr="00515C34">
        <w:rPr>
          <w:rFonts w:ascii="Times New Roman" w:hAnsi="Times New Roman"/>
          <w:szCs w:val="24"/>
        </w:rPr>
        <w:t xml:space="preserve"> 2007;</w:t>
      </w:r>
      <w:r w:rsidR="00834E97" w:rsidRPr="00515C34">
        <w:rPr>
          <w:rFonts w:ascii="Times New Roman" w:hAnsi="Times New Roman"/>
          <w:b/>
          <w:i/>
          <w:szCs w:val="24"/>
        </w:rPr>
        <w:t xml:space="preserve"> </w:t>
      </w:r>
      <w:r w:rsidR="00C91C36" w:rsidRPr="00515C34">
        <w:rPr>
          <w:rFonts w:ascii="Times New Roman" w:hAnsi="Times New Roman"/>
          <w:szCs w:val="24"/>
        </w:rPr>
        <w:t>Université Paul Cézanne-Aix-Marseille III,</w:t>
      </w:r>
      <w:r w:rsidR="00E93B0E" w:rsidRPr="00515C34">
        <w:rPr>
          <w:rFonts w:ascii="Times New Roman" w:hAnsi="Times New Roman"/>
          <w:szCs w:val="24"/>
        </w:rPr>
        <w:t xml:space="preserve"> February 2007;</w:t>
      </w:r>
      <w:r w:rsidR="00C91C36" w:rsidRPr="00515C34">
        <w:rPr>
          <w:rFonts w:ascii="Times New Roman" w:hAnsi="Times New Roman"/>
          <w:szCs w:val="24"/>
        </w:rPr>
        <w:t xml:space="preserve"> </w:t>
      </w:r>
      <w:proofErr w:type="spellStart"/>
      <w:r w:rsidR="00CD178A" w:rsidRPr="00515C34">
        <w:rPr>
          <w:rFonts w:ascii="Times New Roman" w:hAnsi="Times New Roman"/>
          <w:szCs w:val="24"/>
        </w:rPr>
        <w:t>Seinan</w:t>
      </w:r>
      <w:proofErr w:type="spellEnd"/>
      <w:r w:rsidR="00CD178A" w:rsidRPr="00515C34">
        <w:rPr>
          <w:rFonts w:ascii="Times New Roman" w:hAnsi="Times New Roman"/>
          <w:szCs w:val="24"/>
        </w:rPr>
        <w:t xml:space="preserve"> </w:t>
      </w:r>
      <w:proofErr w:type="spellStart"/>
      <w:r w:rsidR="00CD178A" w:rsidRPr="00515C34">
        <w:rPr>
          <w:rFonts w:ascii="Times New Roman" w:hAnsi="Times New Roman"/>
          <w:szCs w:val="24"/>
        </w:rPr>
        <w:t>Gakuin</w:t>
      </w:r>
      <w:proofErr w:type="spellEnd"/>
      <w:r w:rsidR="00CD178A" w:rsidRPr="00515C34">
        <w:rPr>
          <w:rFonts w:ascii="Times New Roman" w:hAnsi="Times New Roman"/>
          <w:szCs w:val="24"/>
        </w:rPr>
        <w:t xml:space="preserve"> University (Fukuoka), September 2006; </w:t>
      </w:r>
      <w:r w:rsidR="00924313" w:rsidRPr="00515C34">
        <w:rPr>
          <w:rFonts w:ascii="Times New Roman" w:hAnsi="Times New Roman"/>
          <w:szCs w:val="24"/>
        </w:rPr>
        <w:t>University of Paris II, March 2006</w:t>
      </w:r>
      <w:r w:rsidR="00CD178A" w:rsidRPr="00515C34">
        <w:rPr>
          <w:rFonts w:ascii="Times New Roman" w:hAnsi="Times New Roman"/>
          <w:szCs w:val="24"/>
        </w:rPr>
        <w:t>;</w:t>
      </w:r>
      <w:r w:rsidR="00834E97" w:rsidRPr="00515C34">
        <w:rPr>
          <w:rFonts w:ascii="Times New Roman" w:hAnsi="Times New Roman"/>
          <w:szCs w:val="24"/>
        </w:rPr>
        <w:t xml:space="preserve"> University of Paris V, February 2006;</w:t>
      </w:r>
      <w:r w:rsidR="008404C3" w:rsidRPr="00515C34">
        <w:rPr>
          <w:rFonts w:ascii="Times New Roman" w:hAnsi="Times New Roman"/>
          <w:szCs w:val="24"/>
        </w:rPr>
        <w:t xml:space="preserve"> Faculty of Law (UNISA</w:t>
      </w:r>
      <w:r w:rsidR="00A90DBD" w:rsidRPr="00515C34">
        <w:rPr>
          <w:rFonts w:ascii="Times New Roman" w:hAnsi="Times New Roman"/>
          <w:szCs w:val="24"/>
        </w:rPr>
        <w:t>-Pretoria)</w:t>
      </w:r>
      <w:r w:rsidR="008404C3" w:rsidRPr="00515C34">
        <w:rPr>
          <w:rFonts w:ascii="Times New Roman" w:hAnsi="Times New Roman"/>
          <w:szCs w:val="24"/>
        </w:rPr>
        <w:t>, January 2006,</w:t>
      </w:r>
      <w:r w:rsidR="00A733F4" w:rsidRPr="00515C34">
        <w:rPr>
          <w:rFonts w:ascii="Times New Roman" w:hAnsi="Times New Roman"/>
          <w:b/>
          <w:i/>
          <w:szCs w:val="24"/>
        </w:rPr>
        <w:t xml:space="preserve"> </w:t>
      </w:r>
      <w:r w:rsidR="0059094E" w:rsidRPr="00515C34">
        <w:rPr>
          <w:rFonts w:ascii="Times New Roman" w:hAnsi="Times New Roman"/>
          <w:szCs w:val="24"/>
        </w:rPr>
        <w:t xml:space="preserve">University of Paris XII, on a regular basis since </w:t>
      </w:r>
      <w:smartTag w:uri="urn:schemas-microsoft-com:office:smarttags" w:element="metricconverter">
        <w:smartTagPr>
          <w:attr w:name="ProductID" w:val="1993 in"/>
        </w:smartTagPr>
        <w:r w:rsidR="0059094E" w:rsidRPr="00515C34">
          <w:rPr>
            <w:rFonts w:ascii="Times New Roman" w:hAnsi="Times New Roman"/>
            <w:szCs w:val="24"/>
          </w:rPr>
          <w:t>1993 in</w:t>
        </w:r>
      </w:smartTag>
      <w:r w:rsidR="0059094E" w:rsidRPr="00515C34">
        <w:rPr>
          <w:rFonts w:ascii="Times New Roman" w:hAnsi="Times New Roman"/>
          <w:szCs w:val="24"/>
        </w:rPr>
        <w:t xml:space="preserve"> March and October every academic year; </w:t>
      </w:r>
      <w:r w:rsidR="00A733F4" w:rsidRPr="00515C34">
        <w:rPr>
          <w:rFonts w:ascii="Times New Roman" w:hAnsi="Times New Roman"/>
          <w:szCs w:val="24"/>
        </w:rPr>
        <w:t xml:space="preserve">University of Rome (Università Roma Tre), </w:t>
      </w:r>
      <w:r w:rsidR="00C235A4" w:rsidRPr="00515C34">
        <w:rPr>
          <w:rFonts w:ascii="Times New Roman" w:hAnsi="Times New Roman"/>
          <w:szCs w:val="24"/>
        </w:rPr>
        <w:t xml:space="preserve">May 2004, </w:t>
      </w:r>
      <w:r w:rsidR="003D6F07" w:rsidRPr="00515C34">
        <w:rPr>
          <w:rFonts w:ascii="Times New Roman" w:hAnsi="Times New Roman"/>
          <w:szCs w:val="24"/>
        </w:rPr>
        <w:t xml:space="preserve">November 2003, </w:t>
      </w:r>
      <w:r w:rsidR="0057314E" w:rsidRPr="00515C34">
        <w:rPr>
          <w:rFonts w:ascii="Times New Roman" w:hAnsi="Times New Roman"/>
          <w:szCs w:val="24"/>
        </w:rPr>
        <w:t xml:space="preserve">May 2003, </w:t>
      </w:r>
      <w:r w:rsidR="00A733F4" w:rsidRPr="00515C34">
        <w:rPr>
          <w:rFonts w:ascii="Times New Roman" w:hAnsi="Times New Roman"/>
          <w:szCs w:val="24"/>
        </w:rPr>
        <w:t>May 2002, April 2001</w:t>
      </w:r>
      <w:r w:rsidR="0059094E" w:rsidRPr="00515C34">
        <w:rPr>
          <w:rFonts w:ascii="Times New Roman" w:hAnsi="Times New Roman"/>
          <w:szCs w:val="24"/>
        </w:rPr>
        <w:t>;</w:t>
      </w:r>
      <w:r w:rsidR="007B74E4" w:rsidRPr="00515C34">
        <w:rPr>
          <w:rFonts w:ascii="Times New Roman" w:hAnsi="Times New Roman"/>
          <w:szCs w:val="24"/>
        </w:rPr>
        <w:t xml:space="preserve"> University of Rotterdam, September 2002</w:t>
      </w:r>
      <w:r w:rsidR="0059094E" w:rsidRPr="00515C34">
        <w:rPr>
          <w:rFonts w:ascii="Times New Roman" w:hAnsi="Times New Roman"/>
          <w:szCs w:val="24"/>
        </w:rPr>
        <w:t>;</w:t>
      </w:r>
      <w:r w:rsidR="007B74E4" w:rsidRPr="00515C34">
        <w:rPr>
          <w:rFonts w:ascii="Times New Roman" w:hAnsi="Times New Roman"/>
          <w:szCs w:val="24"/>
        </w:rPr>
        <w:t xml:space="preserve"> </w:t>
      </w:r>
      <w:r w:rsidR="00A733F4" w:rsidRPr="00515C34">
        <w:rPr>
          <w:rFonts w:ascii="Times New Roman" w:hAnsi="Times New Roman"/>
          <w:szCs w:val="24"/>
        </w:rPr>
        <w:t xml:space="preserve">Michelle </w:t>
      </w:r>
      <w:proofErr w:type="spellStart"/>
      <w:r w:rsidR="00A733F4" w:rsidRPr="00515C34">
        <w:rPr>
          <w:rFonts w:ascii="Times New Roman" w:hAnsi="Times New Roman"/>
          <w:szCs w:val="24"/>
        </w:rPr>
        <w:t>Pitard</w:t>
      </w:r>
      <w:proofErr w:type="spellEnd"/>
      <w:r w:rsidR="00A733F4" w:rsidRPr="00515C34">
        <w:rPr>
          <w:rFonts w:ascii="Times New Roman" w:hAnsi="Times New Roman"/>
          <w:szCs w:val="24"/>
        </w:rPr>
        <w:t xml:space="preserve"> Wynne Professorship, Loyola University School of Law (New Orleans) February 2000</w:t>
      </w:r>
      <w:r w:rsidR="0059094E" w:rsidRPr="00515C34">
        <w:rPr>
          <w:rFonts w:ascii="Times New Roman" w:hAnsi="Times New Roman"/>
          <w:szCs w:val="24"/>
        </w:rPr>
        <w:t>;</w:t>
      </w:r>
      <w:r w:rsidR="00A733F4" w:rsidRPr="00515C34">
        <w:rPr>
          <w:rFonts w:ascii="Times New Roman" w:hAnsi="Times New Roman"/>
          <w:szCs w:val="24"/>
        </w:rPr>
        <w:t xml:space="preserve"> Univer</w:t>
      </w:r>
      <w:r w:rsidR="0059094E" w:rsidRPr="00515C34">
        <w:rPr>
          <w:rFonts w:ascii="Times New Roman" w:hAnsi="Times New Roman"/>
          <w:szCs w:val="24"/>
        </w:rPr>
        <w:t>sity of Helsinki, December 1999;</w:t>
      </w:r>
      <w:r w:rsidR="00A733F4" w:rsidRPr="00515C34">
        <w:rPr>
          <w:rFonts w:ascii="Times New Roman" w:hAnsi="Times New Roman"/>
          <w:szCs w:val="24"/>
        </w:rPr>
        <w:t xml:space="preserve"> Un</w:t>
      </w:r>
      <w:r w:rsidR="0059094E" w:rsidRPr="00515C34">
        <w:rPr>
          <w:rFonts w:ascii="Times New Roman" w:hAnsi="Times New Roman"/>
          <w:szCs w:val="24"/>
        </w:rPr>
        <w:t>iversity of Liège, October 1999;</w:t>
      </w:r>
      <w:r w:rsidR="00A733F4" w:rsidRPr="00515C34">
        <w:rPr>
          <w:rFonts w:ascii="Times New Roman" w:hAnsi="Times New Roman"/>
          <w:szCs w:val="24"/>
        </w:rPr>
        <w:t xml:space="preserve"> University Rey Juan Carlos (</w:t>
      </w:r>
      <w:r w:rsidR="0059094E" w:rsidRPr="00515C34">
        <w:rPr>
          <w:rFonts w:ascii="Times New Roman" w:hAnsi="Times New Roman"/>
          <w:szCs w:val="24"/>
        </w:rPr>
        <w:t>Madrid), April 1999;</w:t>
      </w:r>
      <w:r w:rsidR="00A733F4" w:rsidRPr="00515C34">
        <w:rPr>
          <w:rFonts w:ascii="Times New Roman" w:hAnsi="Times New Roman"/>
          <w:szCs w:val="24"/>
        </w:rPr>
        <w:t xml:space="preserve"> University o</w:t>
      </w:r>
      <w:r w:rsidR="0059094E" w:rsidRPr="00515C34">
        <w:rPr>
          <w:rFonts w:ascii="Times New Roman" w:hAnsi="Times New Roman"/>
          <w:szCs w:val="24"/>
        </w:rPr>
        <w:t>f Milan, November-December 1998;</w:t>
      </w:r>
      <w:r w:rsidR="00A733F4" w:rsidRPr="00515C34">
        <w:rPr>
          <w:rFonts w:ascii="Times New Roman" w:hAnsi="Times New Roman"/>
          <w:szCs w:val="24"/>
        </w:rPr>
        <w:t xml:space="preserve"> University of Memphis, February 1995</w:t>
      </w:r>
      <w:r w:rsidR="0059094E" w:rsidRPr="00515C34">
        <w:rPr>
          <w:rFonts w:ascii="Times New Roman" w:hAnsi="Times New Roman"/>
          <w:szCs w:val="24"/>
        </w:rPr>
        <w:t>;</w:t>
      </w:r>
      <w:r w:rsidR="00A733F4" w:rsidRPr="00515C34">
        <w:rPr>
          <w:rFonts w:ascii="Times New Roman" w:hAnsi="Times New Roman"/>
          <w:szCs w:val="24"/>
        </w:rPr>
        <w:t xml:space="preserve"> Uni</w:t>
      </w:r>
      <w:r w:rsidR="0059094E" w:rsidRPr="00515C34">
        <w:rPr>
          <w:rFonts w:ascii="Times New Roman" w:hAnsi="Times New Roman"/>
          <w:szCs w:val="24"/>
        </w:rPr>
        <w:t>versity of Pisa, April-May 1994;</w:t>
      </w:r>
      <w:r w:rsidR="00A733F4" w:rsidRPr="00515C34">
        <w:rPr>
          <w:rFonts w:ascii="Times New Roman" w:hAnsi="Times New Roman"/>
          <w:szCs w:val="24"/>
        </w:rPr>
        <w:t xml:space="preserve"> University of Paris </w:t>
      </w:r>
      <w:r w:rsidR="0059094E" w:rsidRPr="00515C34">
        <w:rPr>
          <w:rFonts w:ascii="Times New Roman" w:hAnsi="Times New Roman"/>
          <w:szCs w:val="24"/>
        </w:rPr>
        <w:t xml:space="preserve">V, </w:t>
      </w:r>
      <w:r w:rsidR="003F39B4" w:rsidRPr="00515C34">
        <w:rPr>
          <w:rFonts w:ascii="Times New Roman" w:hAnsi="Times New Roman"/>
          <w:szCs w:val="24"/>
        </w:rPr>
        <w:t xml:space="preserve">February 2006, </w:t>
      </w:r>
      <w:r w:rsidR="0059094E" w:rsidRPr="00515C34">
        <w:rPr>
          <w:rFonts w:ascii="Times New Roman" w:hAnsi="Times New Roman"/>
          <w:szCs w:val="24"/>
        </w:rPr>
        <w:t>February 1995, February 1994;</w:t>
      </w:r>
      <w:r w:rsidR="00A733F4" w:rsidRPr="00515C34">
        <w:rPr>
          <w:rFonts w:ascii="Times New Roman" w:hAnsi="Times New Roman"/>
          <w:szCs w:val="24"/>
        </w:rPr>
        <w:t xml:space="preserve"> Syracuse University College of Law, August-September 1991</w:t>
      </w:r>
      <w:r w:rsidR="0059094E" w:rsidRPr="00515C34">
        <w:rPr>
          <w:rFonts w:ascii="Times New Roman" w:hAnsi="Times New Roman"/>
          <w:szCs w:val="24"/>
        </w:rPr>
        <w:t>;</w:t>
      </w:r>
      <w:r w:rsidR="00A733F4" w:rsidRPr="00515C34">
        <w:rPr>
          <w:rFonts w:ascii="Times New Roman" w:hAnsi="Times New Roman"/>
          <w:szCs w:val="24"/>
        </w:rPr>
        <w:t xml:space="preserve"> European University Institute at Florence fall semester 1990</w:t>
      </w:r>
      <w:r w:rsidR="0059094E" w:rsidRPr="00515C34">
        <w:rPr>
          <w:rFonts w:ascii="Times New Roman" w:hAnsi="Times New Roman"/>
          <w:szCs w:val="24"/>
        </w:rPr>
        <w:t>;</w:t>
      </w:r>
      <w:r w:rsidR="00A733F4" w:rsidRPr="00515C34">
        <w:rPr>
          <w:rFonts w:ascii="Times New Roman" w:hAnsi="Times New Roman"/>
          <w:szCs w:val="24"/>
        </w:rPr>
        <w:t xml:space="preserve"> Fulbright Visiting Professor, Benjamin N. Cardozo School of Law (New York City), academic year 1989/1990</w:t>
      </w:r>
      <w:r w:rsidR="0059094E" w:rsidRPr="00515C34">
        <w:rPr>
          <w:rFonts w:ascii="Times New Roman" w:hAnsi="Times New Roman"/>
          <w:szCs w:val="24"/>
        </w:rPr>
        <w:t>;</w:t>
      </w:r>
      <w:r w:rsidR="00A733F4" w:rsidRPr="00515C34">
        <w:rPr>
          <w:rFonts w:ascii="Times New Roman" w:hAnsi="Times New Roman"/>
          <w:szCs w:val="24"/>
        </w:rPr>
        <w:t xml:space="preserve"> University of Rome (</w:t>
      </w:r>
      <w:r w:rsidR="00D027D2" w:rsidRPr="00515C34">
        <w:rPr>
          <w:rFonts w:ascii="Times New Roman" w:hAnsi="Times New Roman"/>
          <w:szCs w:val="24"/>
        </w:rPr>
        <w:t>“</w:t>
      </w:r>
      <w:r w:rsidR="00A733F4" w:rsidRPr="00515C34">
        <w:rPr>
          <w:rFonts w:ascii="Times New Roman" w:hAnsi="Times New Roman"/>
          <w:szCs w:val="24"/>
        </w:rPr>
        <w:t>La Sapienza</w:t>
      </w:r>
      <w:r w:rsidR="00D027D2" w:rsidRPr="00515C34">
        <w:rPr>
          <w:rFonts w:ascii="Times New Roman" w:hAnsi="Times New Roman"/>
          <w:szCs w:val="24"/>
        </w:rPr>
        <w:t>”</w:t>
      </w:r>
      <w:r w:rsidR="00A733F4" w:rsidRPr="00515C34">
        <w:rPr>
          <w:rFonts w:ascii="Times New Roman" w:hAnsi="Times New Roman"/>
          <w:szCs w:val="24"/>
        </w:rPr>
        <w:t>), spring semester 1989, spring semester 1988, spring semester 1987, spring semester 1986</w:t>
      </w:r>
      <w:r w:rsidR="0059094E" w:rsidRPr="00515C34">
        <w:rPr>
          <w:rFonts w:ascii="Times New Roman" w:hAnsi="Times New Roman"/>
          <w:szCs w:val="24"/>
        </w:rPr>
        <w:t>;</w:t>
      </w:r>
      <w:r w:rsidR="00A733F4" w:rsidRPr="00515C34">
        <w:rPr>
          <w:rFonts w:ascii="Times New Roman" w:hAnsi="Times New Roman"/>
          <w:szCs w:val="24"/>
        </w:rPr>
        <w:t xml:space="preserve"> Unive</w:t>
      </w:r>
      <w:r w:rsidR="0059094E" w:rsidRPr="00515C34">
        <w:rPr>
          <w:rFonts w:ascii="Times New Roman" w:hAnsi="Times New Roman"/>
          <w:szCs w:val="24"/>
        </w:rPr>
        <w:t>rsity of Salerno, May-June 1989;</w:t>
      </w:r>
      <w:r w:rsidR="00A733F4" w:rsidRPr="00515C34">
        <w:rPr>
          <w:rFonts w:ascii="Times New Roman" w:hAnsi="Times New Roman"/>
          <w:szCs w:val="24"/>
        </w:rPr>
        <w:t xml:space="preserve"> University of Parma, May 1988</w:t>
      </w:r>
    </w:p>
    <w:p w:rsidR="00F61C81" w:rsidRPr="002D5FFD" w:rsidRDefault="00A733F4" w:rsidP="002D5FFD">
      <w:pPr>
        <w:widowControl w:val="0"/>
        <w:spacing w:after="120"/>
        <w:ind w:left="2127" w:hanging="1407"/>
        <w:jc w:val="both"/>
        <w:rPr>
          <w:rFonts w:ascii="Times New Roman" w:hAnsi="Times New Roman"/>
          <w:szCs w:val="24"/>
        </w:rPr>
      </w:pPr>
      <w:r w:rsidRPr="002D5FFD">
        <w:rPr>
          <w:rFonts w:ascii="Times New Roman" w:hAnsi="Times New Roman"/>
          <w:b/>
          <w:szCs w:val="24"/>
        </w:rPr>
        <w:t>Research Fellowships:</w:t>
      </w:r>
      <w:r w:rsidRPr="002D5FFD">
        <w:rPr>
          <w:rFonts w:ascii="Times New Roman" w:hAnsi="Times New Roman"/>
          <w:szCs w:val="24"/>
        </w:rPr>
        <w:t xml:space="preserve"> </w:t>
      </w:r>
    </w:p>
    <w:p w:rsidR="00A733F4" w:rsidRDefault="008D3CF1" w:rsidP="002D5FFD">
      <w:pPr>
        <w:widowControl w:val="0"/>
        <w:spacing w:after="120"/>
        <w:ind w:left="720"/>
        <w:jc w:val="both"/>
        <w:rPr>
          <w:rFonts w:ascii="Times New Roman" w:hAnsi="Times New Roman"/>
          <w:szCs w:val="24"/>
        </w:rPr>
      </w:pPr>
      <w:proofErr w:type="spellStart"/>
      <w:r w:rsidRPr="00515C34">
        <w:rPr>
          <w:rFonts w:ascii="Times New Roman" w:hAnsi="Times New Roman"/>
          <w:szCs w:val="24"/>
        </w:rPr>
        <w:t>Freie</w:t>
      </w:r>
      <w:proofErr w:type="spellEnd"/>
      <w:r w:rsidRPr="00515C34">
        <w:rPr>
          <w:rFonts w:ascii="Times New Roman" w:hAnsi="Times New Roman"/>
          <w:szCs w:val="24"/>
        </w:rPr>
        <w:t xml:space="preserve"> Universität Berlin, July 2013, </w:t>
      </w:r>
      <w:proofErr w:type="spellStart"/>
      <w:r w:rsidRPr="00515C34">
        <w:rPr>
          <w:rFonts w:ascii="Times New Roman" w:hAnsi="Times New Roman"/>
          <w:szCs w:val="24"/>
        </w:rPr>
        <w:t>Lisboa</w:t>
      </w:r>
      <w:proofErr w:type="spellEnd"/>
      <w:r w:rsidRPr="00515C34">
        <w:rPr>
          <w:rFonts w:ascii="Times New Roman" w:hAnsi="Times New Roman"/>
          <w:szCs w:val="24"/>
        </w:rPr>
        <w:t xml:space="preserve"> Academy of Sciences, August 2013, </w:t>
      </w:r>
      <w:r w:rsidR="00B30460" w:rsidRPr="00515C34">
        <w:rPr>
          <w:rFonts w:ascii="Times New Roman" w:hAnsi="Times New Roman"/>
          <w:szCs w:val="24"/>
        </w:rPr>
        <w:t xml:space="preserve">University of </w:t>
      </w:r>
      <w:proofErr w:type="spellStart"/>
      <w:r w:rsidR="00B30460" w:rsidRPr="00515C34">
        <w:rPr>
          <w:rFonts w:ascii="Times New Roman" w:hAnsi="Times New Roman"/>
          <w:szCs w:val="24"/>
        </w:rPr>
        <w:t>Lisboa</w:t>
      </w:r>
      <w:proofErr w:type="spellEnd"/>
      <w:r w:rsidR="00B30460" w:rsidRPr="00515C34">
        <w:rPr>
          <w:rFonts w:ascii="Times New Roman" w:hAnsi="Times New Roman"/>
          <w:szCs w:val="24"/>
        </w:rPr>
        <w:t xml:space="preserve">, December 2012, </w:t>
      </w:r>
      <w:r w:rsidR="00BA218C" w:rsidRPr="00515C34">
        <w:rPr>
          <w:rFonts w:ascii="Times New Roman" w:hAnsi="Times New Roman"/>
          <w:szCs w:val="24"/>
        </w:rPr>
        <w:t xml:space="preserve">University of Munich, August 2012, </w:t>
      </w:r>
      <w:r w:rsidR="00B246C7" w:rsidRPr="00515C34">
        <w:rPr>
          <w:rFonts w:ascii="Times New Roman" w:hAnsi="Times New Roman"/>
          <w:szCs w:val="24"/>
        </w:rPr>
        <w:t>University of Munich</w:t>
      </w:r>
      <w:r w:rsidR="0044080E" w:rsidRPr="00515C34">
        <w:rPr>
          <w:rFonts w:ascii="Times New Roman" w:hAnsi="Times New Roman"/>
          <w:szCs w:val="24"/>
        </w:rPr>
        <w:t>,</w:t>
      </w:r>
      <w:r w:rsidR="007F2E06" w:rsidRPr="00515C34">
        <w:rPr>
          <w:rFonts w:ascii="Times New Roman" w:hAnsi="Times New Roman"/>
          <w:szCs w:val="24"/>
        </w:rPr>
        <w:t xml:space="preserve"> July-August 2011, </w:t>
      </w:r>
      <w:proofErr w:type="spellStart"/>
      <w:r w:rsidR="002D5FFD">
        <w:rPr>
          <w:rFonts w:ascii="Times New Roman" w:hAnsi="Times New Roman"/>
          <w:szCs w:val="24"/>
        </w:rPr>
        <w:t>Yeditepe</w:t>
      </w:r>
      <w:proofErr w:type="spellEnd"/>
      <w:r w:rsidR="002D5FFD">
        <w:rPr>
          <w:rFonts w:ascii="Times New Roman" w:hAnsi="Times New Roman"/>
          <w:szCs w:val="24"/>
        </w:rPr>
        <w:t xml:space="preserve"> </w:t>
      </w:r>
      <w:proofErr w:type="spellStart"/>
      <w:r w:rsidR="00A22ACB">
        <w:rPr>
          <w:rFonts w:ascii="Times New Roman" w:hAnsi="Times New Roman"/>
          <w:szCs w:val="24"/>
        </w:rPr>
        <w:t>Ü</w:t>
      </w:r>
      <w:r w:rsidR="002D5FFD">
        <w:rPr>
          <w:rFonts w:ascii="Times New Roman" w:hAnsi="Times New Roman"/>
          <w:szCs w:val="24"/>
        </w:rPr>
        <w:t>niversitesi</w:t>
      </w:r>
      <w:proofErr w:type="spellEnd"/>
      <w:r w:rsidR="002D5FFD">
        <w:rPr>
          <w:rFonts w:ascii="Times New Roman" w:hAnsi="Times New Roman"/>
          <w:szCs w:val="24"/>
        </w:rPr>
        <w:t xml:space="preserve"> (Istanbul) September 2010, </w:t>
      </w:r>
      <w:r w:rsidR="00224B6F" w:rsidRPr="00515C34">
        <w:rPr>
          <w:rFonts w:ascii="Times New Roman" w:hAnsi="Times New Roman"/>
          <w:szCs w:val="24"/>
        </w:rPr>
        <w:t xml:space="preserve">Institut für </w:t>
      </w:r>
      <w:proofErr w:type="spellStart"/>
      <w:r w:rsidR="00224B6F" w:rsidRPr="00515C34">
        <w:rPr>
          <w:rFonts w:ascii="Times New Roman" w:hAnsi="Times New Roman"/>
          <w:szCs w:val="24"/>
        </w:rPr>
        <w:t>Zeitgeschichte</w:t>
      </w:r>
      <w:proofErr w:type="spellEnd"/>
      <w:r w:rsidR="00224B6F" w:rsidRPr="00515C34">
        <w:rPr>
          <w:rFonts w:ascii="Times New Roman" w:hAnsi="Times New Roman"/>
          <w:szCs w:val="24"/>
        </w:rPr>
        <w:t xml:space="preserve"> (</w:t>
      </w:r>
      <w:proofErr w:type="spellStart"/>
      <w:r w:rsidR="00224B6F" w:rsidRPr="00515C34">
        <w:rPr>
          <w:rFonts w:ascii="Times New Roman" w:hAnsi="Times New Roman"/>
          <w:szCs w:val="24"/>
        </w:rPr>
        <w:t>München</w:t>
      </w:r>
      <w:proofErr w:type="spellEnd"/>
      <w:r w:rsidR="00224B6F" w:rsidRPr="00515C34">
        <w:rPr>
          <w:rFonts w:ascii="Times New Roman" w:hAnsi="Times New Roman"/>
          <w:szCs w:val="24"/>
        </w:rPr>
        <w:t xml:space="preserve">) August 2008, October 2009 and December 2010, </w:t>
      </w:r>
      <w:r w:rsidR="00C41CE9" w:rsidRPr="00515C34">
        <w:rPr>
          <w:rFonts w:ascii="Times New Roman" w:hAnsi="Times New Roman"/>
          <w:szCs w:val="24"/>
        </w:rPr>
        <w:t>Max-Planck-Institut für Geschicht</w:t>
      </w:r>
      <w:r w:rsidR="000163FB" w:rsidRPr="00515C34">
        <w:rPr>
          <w:rFonts w:ascii="Times New Roman" w:hAnsi="Times New Roman"/>
          <w:szCs w:val="24"/>
        </w:rPr>
        <w:t>e (</w:t>
      </w:r>
      <w:proofErr w:type="spellStart"/>
      <w:r w:rsidR="000163FB" w:rsidRPr="00515C34">
        <w:rPr>
          <w:rFonts w:ascii="Times New Roman" w:hAnsi="Times New Roman"/>
          <w:szCs w:val="24"/>
        </w:rPr>
        <w:t>Göttingen</w:t>
      </w:r>
      <w:proofErr w:type="spellEnd"/>
      <w:r w:rsidR="000163FB" w:rsidRPr="00515C34">
        <w:rPr>
          <w:rFonts w:ascii="Times New Roman" w:hAnsi="Times New Roman"/>
          <w:szCs w:val="24"/>
        </w:rPr>
        <w:t xml:space="preserve">), </w:t>
      </w:r>
      <w:r w:rsidR="00A0147D" w:rsidRPr="00515C34">
        <w:rPr>
          <w:rFonts w:ascii="Times New Roman" w:hAnsi="Times New Roman"/>
          <w:szCs w:val="24"/>
        </w:rPr>
        <w:t xml:space="preserve">July 2001, July 2003 and </w:t>
      </w:r>
      <w:r w:rsidR="003D6F07" w:rsidRPr="00515C34">
        <w:rPr>
          <w:rFonts w:ascii="Times New Roman" w:hAnsi="Times New Roman"/>
          <w:szCs w:val="24"/>
        </w:rPr>
        <w:t xml:space="preserve">April 2004, </w:t>
      </w:r>
      <w:r w:rsidR="00CE5530" w:rsidRPr="00515C34">
        <w:rPr>
          <w:rFonts w:ascii="Times New Roman" w:hAnsi="Times New Roman"/>
          <w:szCs w:val="24"/>
        </w:rPr>
        <w:t xml:space="preserve">Max-Planck-Institut für </w:t>
      </w:r>
      <w:proofErr w:type="spellStart"/>
      <w:r w:rsidR="00CE5530" w:rsidRPr="00515C34">
        <w:rPr>
          <w:rFonts w:ascii="Times New Roman" w:hAnsi="Times New Roman"/>
          <w:szCs w:val="24"/>
        </w:rPr>
        <w:t>ausländisches</w:t>
      </w:r>
      <w:proofErr w:type="spellEnd"/>
      <w:r w:rsidR="00CE5530" w:rsidRPr="00515C34">
        <w:rPr>
          <w:rFonts w:ascii="Times New Roman" w:hAnsi="Times New Roman"/>
          <w:szCs w:val="24"/>
        </w:rPr>
        <w:t xml:space="preserve"> </w:t>
      </w:r>
      <w:proofErr w:type="spellStart"/>
      <w:r w:rsidR="00CE5530" w:rsidRPr="00515C34">
        <w:rPr>
          <w:rFonts w:ascii="Times New Roman" w:hAnsi="Times New Roman"/>
          <w:szCs w:val="24"/>
        </w:rPr>
        <w:t>öffentliches</w:t>
      </w:r>
      <w:proofErr w:type="spellEnd"/>
      <w:r w:rsidR="00CE5530" w:rsidRPr="00515C34">
        <w:rPr>
          <w:rFonts w:ascii="Times New Roman" w:hAnsi="Times New Roman"/>
          <w:szCs w:val="24"/>
        </w:rPr>
        <w:t xml:space="preserve"> Recht und Völkerrecht (Heidelberg), July-August 2002</w:t>
      </w:r>
      <w:r w:rsidR="005A7C52" w:rsidRPr="00515C34">
        <w:rPr>
          <w:rFonts w:ascii="Times New Roman" w:hAnsi="Times New Roman"/>
          <w:szCs w:val="24"/>
        </w:rPr>
        <w:t>,</w:t>
      </w:r>
      <w:r w:rsidR="0074135D" w:rsidRPr="00515C34">
        <w:rPr>
          <w:rFonts w:ascii="Times New Roman" w:hAnsi="Times New Roman"/>
          <w:szCs w:val="24"/>
        </w:rPr>
        <w:t xml:space="preserve"> July-August 2004</w:t>
      </w:r>
      <w:r w:rsidR="008669EB" w:rsidRPr="00515C34">
        <w:rPr>
          <w:rFonts w:ascii="Times New Roman" w:hAnsi="Times New Roman"/>
          <w:szCs w:val="24"/>
        </w:rPr>
        <w:t>,</w:t>
      </w:r>
      <w:r w:rsidR="005A7C52" w:rsidRPr="00515C34">
        <w:rPr>
          <w:rFonts w:ascii="Times New Roman" w:hAnsi="Times New Roman"/>
          <w:szCs w:val="24"/>
        </w:rPr>
        <w:t xml:space="preserve"> August</w:t>
      </w:r>
      <w:r w:rsidR="008669EB" w:rsidRPr="00515C34">
        <w:rPr>
          <w:rFonts w:ascii="Times New Roman" w:hAnsi="Times New Roman"/>
          <w:szCs w:val="24"/>
        </w:rPr>
        <w:t xml:space="preserve"> 2006</w:t>
      </w:r>
      <w:r w:rsidR="00AE7B60" w:rsidRPr="00515C34">
        <w:rPr>
          <w:rFonts w:ascii="Times New Roman" w:hAnsi="Times New Roman"/>
          <w:szCs w:val="24"/>
        </w:rPr>
        <w:t>,</w:t>
      </w:r>
      <w:r w:rsidR="008669EB" w:rsidRPr="00515C34">
        <w:rPr>
          <w:rFonts w:ascii="Times New Roman" w:hAnsi="Times New Roman"/>
          <w:szCs w:val="24"/>
        </w:rPr>
        <w:t xml:space="preserve"> August 2007</w:t>
      </w:r>
      <w:r w:rsidR="000722B2" w:rsidRPr="00515C34">
        <w:rPr>
          <w:rFonts w:ascii="Times New Roman" w:hAnsi="Times New Roman"/>
          <w:szCs w:val="24"/>
        </w:rPr>
        <w:t xml:space="preserve">, </w:t>
      </w:r>
      <w:r w:rsidR="00AE7B60" w:rsidRPr="00515C34">
        <w:rPr>
          <w:rFonts w:ascii="Times New Roman" w:hAnsi="Times New Roman"/>
          <w:szCs w:val="24"/>
        </w:rPr>
        <w:t>September 2008</w:t>
      </w:r>
      <w:r w:rsidR="00DF3243" w:rsidRPr="00515C34">
        <w:rPr>
          <w:rFonts w:ascii="Times New Roman" w:hAnsi="Times New Roman"/>
          <w:szCs w:val="24"/>
        </w:rPr>
        <w:t xml:space="preserve">, </w:t>
      </w:r>
      <w:r w:rsidR="000722B2" w:rsidRPr="00515C34">
        <w:rPr>
          <w:rFonts w:ascii="Times New Roman" w:hAnsi="Times New Roman"/>
          <w:szCs w:val="24"/>
        </w:rPr>
        <w:t>July 2009</w:t>
      </w:r>
      <w:r w:rsidR="00DF3243" w:rsidRPr="00515C34">
        <w:rPr>
          <w:rFonts w:ascii="Times New Roman" w:hAnsi="Times New Roman"/>
          <w:szCs w:val="24"/>
        </w:rPr>
        <w:t xml:space="preserve"> and August 2010</w:t>
      </w:r>
      <w:r w:rsidR="008669EB" w:rsidRPr="00515C34">
        <w:rPr>
          <w:rFonts w:ascii="Times New Roman" w:hAnsi="Times New Roman"/>
          <w:szCs w:val="24"/>
        </w:rPr>
        <w:t>,</w:t>
      </w:r>
      <w:r w:rsidR="00CE5530" w:rsidRPr="00515C34">
        <w:rPr>
          <w:rFonts w:ascii="Times New Roman" w:hAnsi="Times New Roman"/>
          <w:szCs w:val="24"/>
        </w:rPr>
        <w:t xml:space="preserve"> </w:t>
      </w:r>
      <w:r w:rsidR="00A733F4" w:rsidRPr="00515C34">
        <w:rPr>
          <w:rFonts w:ascii="Times New Roman" w:hAnsi="Times New Roman"/>
          <w:szCs w:val="24"/>
        </w:rPr>
        <w:t>University of Cologne, July-September 2000, Or</w:t>
      </w:r>
      <w:r w:rsidR="00D64B0A" w:rsidRPr="00515C34">
        <w:rPr>
          <w:rFonts w:ascii="Times New Roman" w:hAnsi="Times New Roman"/>
          <w:szCs w:val="24"/>
        </w:rPr>
        <w:t>iel College (Oxford), July 1998,</w:t>
      </w:r>
      <w:r w:rsidR="00A733F4" w:rsidRPr="00515C34">
        <w:rPr>
          <w:rFonts w:ascii="Times New Roman" w:hAnsi="Times New Roman"/>
          <w:szCs w:val="24"/>
        </w:rPr>
        <w:t xml:space="preserve"> Swiss Institute of Comparative Law (Lausanne), August-September 1996 and July-August 1995, University of Amsterdam, August 1993, University of Thessaloniki, March 1993, University of Munich, July 1992, University of Nancy, April 1992, University of Torino, July 1991, Max-Planck-Institut für Europäische Rechtsgeschichte (Frankfurt am Main), February-March 1989</w:t>
      </w:r>
      <w:r w:rsidR="000722B2" w:rsidRPr="00515C34">
        <w:rPr>
          <w:rFonts w:ascii="Times New Roman" w:hAnsi="Times New Roman"/>
          <w:szCs w:val="24"/>
        </w:rPr>
        <w:t xml:space="preserve"> and January 1993</w:t>
      </w:r>
      <w:r w:rsidR="00A733F4" w:rsidRPr="00515C34">
        <w:rPr>
          <w:rFonts w:ascii="Times New Roman" w:hAnsi="Times New Roman"/>
          <w:szCs w:val="24"/>
        </w:rPr>
        <w:t>, University of Cologne, 1980-1981, University of Rome, fall semester 1979, University of Munich, 1976-1977</w:t>
      </w:r>
    </w:p>
    <w:p w:rsidR="009B2245" w:rsidRDefault="009B2245" w:rsidP="002D5FFD">
      <w:pPr>
        <w:widowControl w:val="0"/>
        <w:spacing w:after="120"/>
        <w:ind w:left="720"/>
        <w:jc w:val="both"/>
        <w:rPr>
          <w:rFonts w:ascii="Times New Roman" w:hAnsi="Times New Roman"/>
          <w:szCs w:val="24"/>
        </w:rPr>
      </w:pPr>
      <w:r>
        <w:rPr>
          <w:rFonts w:ascii="Times New Roman" w:hAnsi="Times New Roman"/>
          <w:b/>
          <w:szCs w:val="24"/>
        </w:rPr>
        <w:t>Honorary membership</w:t>
      </w:r>
    </w:p>
    <w:p w:rsidR="009B2245" w:rsidRPr="009B2245" w:rsidRDefault="009B2245" w:rsidP="002D5FFD">
      <w:pPr>
        <w:widowControl w:val="0"/>
        <w:spacing w:after="120"/>
        <w:ind w:left="720"/>
        <w:jc w:val="both"/>
        <w:rPr>
          <w:rFonts w:ascii="Times New Roman" w:hAnsi="Times New Roman"/>
          <w:szCs w:val="24"/>
        </w:rPr>
      </w:pPr>
      <w:r>
        <w:rPr>
          <w:rFonts w:ascii="Times New Roman" w:hAnsi="Times New Roman"/>
          <w:szCs w:val="24"/>
        </w:rPr>
        <w:t>Honorary member of the Turkish Academy of Sciences (2019)</w:t>
      </w:r>
    </w:p>
    <w:p w:rsidR="00815AB6" w:rsidRDefault="00815AB6" w:rsidP="002D5FFD">
      <w:pPr>
        <w:widowControl w:val="0"/>
        <w:spacing w:after="120"/>
        <w:ind w:left="720"/>
        <w:jc w:val="both"/>
        <w:rPr>
          <w:rFonts w:ascii="Times New Roman" w:hAnsi="Times New Roman"/>
          <w:b/>
          <w:szCs w:val="24"/>
        </w:rPr>
      </w:pPr>
      <w:r>
        <w:rPr>
          <w:rFonts w:ascii="Times New Roman" w:hAnsi="Times New Roman"/>
          <w:b/>
          <w:szCs w:val="24"/>
        </w:rPr>
        <w:t>Doctor Honoris Causa:</w:t>
      </w:r>
    </w:p>
    <w:p w:rsidR="00B86484" w:rsidRDefault="00B86484" w:rsidP="002D5FFD">
      <w:pPr>
        <w:widowControl w:val="0"/>
        <w:spacing w:after="120"/>
        <w:ind w:left="720"/>
        <w:jc w:val="both"/>
        <w:rPr>
          <w:rFonts w:ascii="Times New Roman" w:hAnsi="Times New Roman"/>
          <w:szCs w:val="24"/>
        </w:rPr>
      </w:pPr>
      <w:r>
        <w:rPr>
          <w:rFonts w:ascii="Times New Roman" w:hAnsi="Times New Roman"/>
          <w:szCs w:val="24"/>
        </w:rPr>
        <w:t xml:space="preserve">Ankara University </w:t>
      </w:r>
      <w:r w:rsidR="007E094C">
        <w:rPr>
          <w:rFonts w:ascii="Times New Roman" w:hAnsi="Times New Roman"/>
          <w:szCs w:val="24"/>
        </w:rPr>
        <w:t>in</w:t>
      </w:r>
      <w:r>
        <w:rPr>
          <w:rFonts w:ascii="Times New Roman" w:hAnsi="Times New Roman"/>
          <w:szCs w:val="24"/>
        </w:rPr>
        <w:t xml:space="preserve"> Ankara (Turkey) – academic award by </w:t>
      </w:r>
      <w:r w:rsidR="007E094C">
        <w:rPr>
          <w:rFonts w:ascii="Times New Roman" w:hAnsi="Times New Roman"/>
          <w:szCs w:val="24"/>
        </w:rPr>
        <w:t>d</w:t>
      </w:r>
      <w:r>
        <w:rPr>
          <w:rFonts w:ascii="Times New Roman" w:hAnsi="Times New Roman"/>
          <w:szCs w:val="24"/>
        </w:rPr>
        <w:t>ecision of the Senate of the Ankara University taken on September 25, 2019</w:t>
      </w:r>
    </w:p>
    <w:p w:rsidR="00F61C81" w:rsidRPr="00515C34" w:rsidRDefault="00815AB6" w:rsidP="00ED3799">
      <w:pPr>
        <w:widowControl w:val="0"/>
        <w:spacing w:after="120"/>
        <w:ind w:left="720"/>
        <w:jc w:val="both"/>
        <w:rPr>
          <w:rFonts w:ascii="Times New Roman" w:hAnsi="Times New Roman"/>
          <w:b/>
          <w:i/>
          <w:szCs w:val="24"/>
        </w:rPr>
      </w:pPr>
      <w:proofErr w:type="spellStart"/>
      <w:r>
        <w:rPr>
          <w:rFonts w:ascii="Times New Roman" w:hAnsi="Times New Roman"/>
          <w:szCs w:val="24"/>
        </w:rPr>
        <w:t>Danubius</w:t>
      </w:r>
      <w:proofErr w:type="spellEnd"/>
      <w:r>
        <w:rPr>
          <w:rFonts w:ascii="Times New Roman" w:hAnsi="Times New Roman"/>
          <w:szCs w:val="24"/>
        </w:rPr>
        <w:t xml:space="preserve"> University </w:t>
      </w:r>
      <w:r w:rsidR="007E094C">
        <w:rPr>
          <w:rFonts w:ascii="Times New Roman" w:hAnsi="Times New Roman"/>
          <w:szCs w:val="24"/>
        </w:rPr>
        <w:t>in</w:t>
      </w:r>
      <w:r>
        <w:rPr>
          <w:rFonts w:ascii="Times New Roman" w:hAnsi="Times New Roman"/>
          <w:szCs w:val="24"/>
        </w:rPr>
        <w:t xml:space="preserve"> Galati (Romania) – </w:t>
      </w:r>
      <w:r w:rsidR="001346C9">
        <w:rPr>
          <w:rFonts w:ascii="Times New Roman" w:hAnsi="Times New Roman"/>
          <w:szCs w:val="24"/>
        </w:rPr>
        <w:t xml:space="preserve">academic </w:t>
      </w:r>
      <w:r w:rsidR="001D3C19">
        <w:rPr>
          <w:rFonts w:ascii="Times New Roman" w:hAnsi="Times New Roman"/>
          <w:szCs w:val="24"/>
        </w:rPr>
        <w:t xml:space="preserve">award by decision of the Senate of Danubius University </w:t>
      </w:r>
      <w:r w:rsidR="006703FA">
        <w:rPr>
          <w:rFonts w:ascii="Times New Roman" w:hAnsi="Times New Roman"/>
          <w:szCs w:val="24"/>
        </w:rPr>
        <w:t xml:space="preserve">taken </w:t>
      </w:r>
      <w:r w:rsidR="001D3C19">
        <w:rPr>
          <w:rFonts w:ascii="Times New Roman" w:hAnsi="Times New Roman"/>
          <w:szCs w:val="24"/>
        </w:rPr>
        <w:t xml:space="preserve">on </w:t>
      </w:r>
      <w:r>
        <w:rPr>
          <w:rFonts w:ascii="Times New Roman" w:hAnsi="Times New Roman"/>
          <w:szCs w:val="24"/>
        </w:rPr>
        <w:t>February 26, 2016</w:t>
      </w:r>
    </w:p>
    <w:p w:rsidR="00F61C81" w:rsidRPr="002D5FFD" w:rsidRDefault="00A733F4" w:rsidP="002D5FFD">
      <w:pPr>
        <w:widowControl w:val="0"/>
        <w:spacing w:after="120"/>
        <w:ind w:left="2127" w:hanging="1407"/>
        <w:jc w:val="both"/>
        <w:rPr>
          <w:rFonts w:ascii="Times New Roman" w:hAnsi="Times New Roman"/>
          <w:szCs w:val="24"/>
        </w:rPr>
      </w:pPr>
      <w:r w:rsidRPr="002D5FFD">
        <w:rPr>
          <w:rFonts w:ascii="Times New Roman" w:hAnsi="Times New Roman"/>
          <w:b/>
          <w:szCs w:val="24"/>
        </w:rPr>
        <w:t>Guest Lectures:</w:t>
      </w:r>
      <w:r w:rsidRPr="002D5FFD">
        <w:rPr>
          <w:rFonts w:ascii="Times New Roman" w:hAnsi="Times New Roman"/>
          <w:szCs w:val="24"/>
        </w:rPr>
        <w:tab/>
      </w:r>
    </w:p>
    <w:p w:rsidR="004C5DB8" w:rsidRDefault="00A733F4" w:rsidP="001A1544">
      <w:pPr>
        <w:widowControl w:val="0"/>
        <w:spacing w:after="120"/>
        <w:ind w:left="720"/>
        <w:jc w:val="both"/>
        <w:rPr>
          <w:rFonts w:ascii="Times New Roman" w:hAnsi="Times New Roman"/>
          <w:b/>
          <w:szCs w:val="24"/>
        </w:rPr>
      </w:pPr>
      <w:r w:rsidRPr="00515C34">
        <w:rPr>
          <w:rFonts w:ascii="Times New Roman" w:hAnsi="Times New Roman"/>
          <w:szCs w:val="24"/>
        </w:rPr>
        <w:t xml:space="preserve">Lectures at numerous universities in </w:t>
      </w:r>
      <w:r w:rsidR="0071609A">
        <w:rPr>
          <w:rFonts w:ascii="Times New Roman" w:hAnsi="Times New Roman"/>
          <w:szCs w:val="24"/>
        </w:rPr>
        <w:t xml:space="preserve">Turkey, </w:t>
      </w:r>
      <w:r w:rsidRPr="00515C34">
        <w:rPr>
          <w:rFonts w:ascii="Times New Roman" w:hAnsi="Times New Roman"/>
          <w:szCs w:val="24"/>
        </w:rPr>
        <w:t>U</w:t>
      </w:r>
      <w:r w:rsidR="0071609A">
        <w:rPr>
          <w:rFonts w:ascii="Times New Roman" w:hAnsi="Times New Roman"/>
          <w:szCs w:val="24"/>
        </w:rPr>
        <w:t>nited States of America (USA)</w:t>
      </w:r>
      <w:r w:rsidRPr="00515C34">
        <w:rPr>
          <w:rFonts w:ascii="Times New Roman" w:hAnsi="Times New Roman"/>
          <w:szCs w:val="24"/>
        </w:rPr>
        <w:t xml:space="preserve">, </w:t>
      </w:r>
      <w:r w:rsidR="007E73E1">
        <w:rPr>
          <w:rFonts w:ascii="Times New Roman" w:hAnsi="Times New Roman"/>
          <w:szCs w:val="24"/>
        </w:rPr>
        <w:t xml:space="preserve">Canada, </w:t>
      </w:r>
      <w:r w:rsidRPr="00515C34">
        <w:rPr>
          <w:rFonts w:ascii="Times New Roman" w:hAnsi="Times New Roman"/>
          <w:szCs w:val="24"/>
        </w:rPr>
        <w:t>France, Germany, United Kingdom, Italy, Austria, Poland, Peru, Spain, Belgium, Finland, R</w:t>
      </w:r>
      <w:r w:rsidR="003A55D7" w:rsidRPr="00515C34">
        <w:rPr>
          <w:rFonts w:ascii="Times New Roman" w:hAnsi="Times New Roman"/>
          <w:szCs w:val="24"/>
        </w:rPr>
        <w:t>o</w:t>
      </w:r>
      <w:r w:rsidRPr="00515C34">
        <w:rPr>
          <w:rFonts w:ascii="Times New Roman" w:hAnsi="Times New Roman"/>
          <w:szCs w:val="24"/>
        </w:rPr>
        <w:t xml:space="preserve">mania, </w:t>
      </w:r>
      <w:r w:rsidR="00DD6171" w:rsidRPr="00515C34">
        <w:rPr>
          <w:rFonts w:ascii="Times New Roman" w:hAnsi="Times New Roman"/>
          <w:szCs w:val="24"/>
        </w:rPr>
        <w:t xml:space="preserve">Serbia, </w:t>
      </w:r>
      <w:r w:rsidR="003A5076" w:rsidRPr="00515C34">
        <w:rPr>
          <w:rFonts w:ascii="Times New Roman" w:hAnsi="Times New Roman"/>
          <w:szCs w:val="24"/>
        </w:rPr>
        <w:t xml:space="preserve">Slovenia, </w:t>
      </w:r>
      <w:r w:rsidR="00957085" w:rsidRPr="00515C34">
        <w:rPr>
          <w:rFonts w:ascii="Times New Roman" w:hAnsi="Times New Roman"/>
          <w:szCs w:val="24"/>
        </w:rPr>
        <w:t xml:space="preserve">Slovakia, </w:t>
      </w:r>
      <w:r w:rsidRPr="00515C34">
        <w:rPr>
          <w:rFonts w:ascii="Times New Roman" w:hAnsi="Times New Roman"/>
          <w:szCs w:val="24"/>
        </w:rPr>
        <w:t xml:space="preserve">Israel, The Netherlands, </w:t>
      </w:r>
      <w:r w:rsidR="009B7260">
        <w:rPr>
          <w:rFonts w:ascii="Times New Roman" w:hAnsi="Times New Roman"/>
          <w:szCs w:val="24"/>
        </w:rPr>
        <w:t xml:space="preserve">Republic of </w:t>
      </w:r>
      <w:r w:rsidRPr="00515C34">
        <w:rPr>
          <w:rFonts w:ascii="Times New Roman" w:hAnsi="Times New Roman"/>
          <w:szCs w:val="24"/>
        </w:rPr>
        <w:t>South Africa, Greece, Switzerland</w:t>
      </w:r>
      <w:r w:rsidR="00AF4C57" w:rsidRPr="00515C34">
        <w:rPr>
          <w:rFonts w:ascii="Times New Roman" w:hAnsi="Times New Roman"/>
          <w:szCs w:val="24"/>
        </w:rPr>
        <w:t>, Japan</w:t>
      </w:r>
      <w:r w:rsidR="008F4D9D" w:rsidRPr="00515C34">
        <w:rPr>
          <w:rFonts w:ascii="Times New Roman" w:hAnsi="Times New Roman"/>
          <w:szCs w:val="24"/>
        </w:rPr>
        <w:t>, China</w:t>
      </w:r>
      <w:r w:rsidR="00313967" w:rsidRPr="00515C34">
        <w:rPr>
          <w:rFonts w:ascii="Times New Roman" w:hAnsi="Times New Roman"/>
          <w:szCs w:val="24"/>
        </w:rPr>
        <w:t>, Brazil, Chile</w:t>
      </w:r>
      <w:r w:rsidR="004E2980" w:rsidRPr="00515C34">
        <w:rPr>
          <w:rFonts w:ascii="Times New Roman" w:hAnsi="Times New Roman"/>
          <w:szCs w:val="24"/>
        </w:rPr>
        <w:t>, Mexico</w:t>
      </w:r>
      <w:r w:rsidR="004D130F" w:rsidRPr="00515C34">
        <w:rPr>
          <w:rFonts w:ascii="Times New Roman" w:hAnsi="Times New Roman"/>
          <w:szCs w:val="24"/>
        </w:rPr>
        <w:t>, Argentina</w:t>
      </w:r>
      <w:r w:rsidR="002F657E" w:rsidRPr="00515C34">
        <w:rPr>
          <w:rFonts w:ascii="Times New Roman" w:hAnsi="Times New Roman"/>
          <w:szCs w:val="24"/>
        </w:rPr>
        <w:t xml:space="preserve">, </w:t>
      </w:r>
      <w:r w:rsidR="00244DD5" w:rsidRPr="00515C34">
        <w:rPr>
          <w:rFonts w:ascii="Times New Roman" w:hAnsi="Times New Roman"/>
          <w:szCs w:val="24"/>
        </w:rPr>
        <w:t>Portugal</w:t>
      </w:r>
      <w:r w:rsidR="00FD1670" w:rsidRPr="00515C34">
        <w:rPr>
          <w:rFonts w:ascii="Times New Roman" w:hAnsi="Times New Roman"/>
          <w:szCs w:val="24"/>
        </w:rPr>
        <w:t>, Australia, Thailand</w:t>
      </w:r>
      <w:r w:rsidR="00CB2902" w:rsidRPr="00515C34">
        <w:rPr>
          <w:rFonts w:ascii="Times New Roman" w:hAnsi="Times New Roman"/>
          <w:szCs w:val="24"/>
        </w:rPr>
        <w:t>, Kazakhstan</w:t>
      </w:r>
      <w:r w:rsidR="008A13AC">
        <w:rPr>
          <w:rFonts w:ascii="Times New Roman" w:hAnsi="Times New Roman"/>
          <w:szCs w:val="24"/>
        </w:rPr>
        <w:t>, Georgia</w:t>
      </w:r>
      <w:r w:rsidR="00B136B5">
        <w:rPr>
          <w:rFonts w:ascii="Times New Roman" w:hAnsi="Times New Roman"/>
          <w:szCs w:val="24"/>
        </w:rPr>
        <w:t>, Russia</w:t>
      </w:r>
      <w:r w:rsidR="004F1013">
        <w:rPr>
          <w:rFonts w:ascii="Times New Roman" w:hAnsi="Times New Roman"/>
          <w:szCs w:val="24"/>
        </w:rPr>
        <w:t xml:space="preserve">, </w:t>
      </w:r>
      <w:r w:rsidR="00B136B5">
        <w:rPr>
          <w:rFonts w:ascii="Times New Roman" w:hAnsi="Times New Roman"/>
          <w:szCs w:val="24"/>
        </w:rPr>
        <w:t>Bulgaria</w:t>
      </w:r>
      <w:r w:rsidR="00FF281D">
        <w:rPr>
          <w:rFonts w:ascii="Times New Roman" w:hAnsi="Times New Roman"/>
          <w:szCs w:val="24"/>
        </w:rPr>
        <w:t>, TRNC</w:t>
      </w:r>
      <w:r w:rsidR="004F1013">
        <w:rPr>
          <w:rFonts w:ascii="Times New Roman" w:hAnsi="Times New Roman"/>
          <w:szCs w:val="24"/>
        </w:rPr>
        <w:t xml:space="preserve"> and Cuba</w:t>
      </w:r>
    </w:p>
    <w:p w:rsidR="00251E6B" w:rsidRDefault="00A733F4" w:rsidP="00251E6B">
      <w:pPr>
        <w:widowControl w:val="0"/>
        <w:spacing w:after="120"/>
        <w:ind w:left="2127" w:hanging="1407"/>
        <w:jc w:val="both"/>
        <w:rPr>
          <w:rFonts w:ascii="Times New Roman" w:hAnsi="Times New Roman"/>
          <w:szCs w:val="24"/>
        </w:rPr>
      </w:pPr>
      <w:r w:rsidRPr="002D5FFD">
        <w:rPr>
          <w:rFonts w:ascii="Times New Roman" w:hAnsi="Times New Roman"/>
          <w:b/>
          <w:szCs w:val="24"/>
        </w:rPr>
        <w:t>Academic and Professional</w:t>
      </w:r>
      <w:r w:rsidR="00B6026B" w:rsidRPr="002D5FFD">
        <w:rPr>
          <w:rFonts w:ascii="Times New Roman" w:hAnsi="Times New Roman"/>
          <w:b/>
          <w:szCs w:val="24"/>
        </w:rPr>
        <w:t>:</w:t>
      </w:r>
      <w:r w:rsidRPr="002D5FFD">
        <w:rPr>
          <w:rFonts w:ascii="Times New Roman" w:hAnsi="Times New Roman"/>
          <w:szCs w:val="24"/>
        </w:rPr>
        <w:t xml:space="preserve"> </w:t>
      </w:r>
    </w:p>
    <w:p w:rsidR="00454CB7" w:rsidRPr="00515C34" w:rsidRDefault="00135653" w:rsidP="00EA0A66">
      <w:pPr>
        <w:widowControl w:val="0"/>
        <w:spacing w:after="120"/>
        <w:ind w:left="720"/>
        <w:jc w:val="both"/>
        <w:rPr>
          <w:rFonts w:ascii="Times New Roman" w:hAnsi="Times New Roman"/>
          <w:b/>
          <w:i/>
          <w:szCs w:val="24"/>
        </w:rPr>
      </w:pPr>
      <w:r w:rsidRPr="00515C34">
        <w:rPr>
          <w:rFonts w:ascii="Times New Roman" w:hAnsi="Times New Roman"/>
          <w:szCs w:val="24"/>
        </w:rPr>
        <w:t xml:space="preserve">Member of the Arbitration Court attached to the Hungarian Chamber of Commerce and Industry, </w:t>
      </w:r>
      <w:r w:rsidR="00A733F4" w:rsidRPr="00515C34">
        <w:rPr>
          <w:rFonts w:ascii="Times New Roman" w:hAnsi="Times New Roman"/>
          <w:szCs w:val="24"/>
        </w:rPr>
        <w:t xml:space="preserve">Foreign member of the Academy of European Private Lawyers (Pavia), Institut International du Droit </w:t>
      </w:r>
      <w:proofErr w:type="spellStart"/>
      <w:r w:rsidR="00A733F4" w:rsidRPr="00515C34">
        <w:rPr>
          <w:rFonts w:ascii="Times New Roman" w:hAnsi="Times New Roman"/>
          <w:szCs w:val="24"/>
        </w:rPr>
        <w:t>d’Inspiration</w:t>
      </w:r>
      <w:proofErr w:type="spellEnd"/>
      <w:r w:rsidR="00A733F4" w:rsidRPr="00515C34">
        <w:rPr>
          <w:rFonts w:ascii="Times New Roman" w:hAnsi="Times New Roman"/>
          <w:szCs w:val="24"/>
        </w:rPr>
        <w:t xml:space="preserve"> et </w:t>
      </w:r>
      <w:proofErr w:type="spellStart"/>
      <w:r w:rsidR="00A733F4" w:rsidRPr="00515C34">
        <w:rPr>
          <w:rFonts w:ascii="Times New Roman" w:hAnsi="Times New Roman"/>
          <w:szCs w:val="24"/>
        </w:rPr>
        <w:t>d’Expression</w:t>
      </w:r>
      <w:proofErr w:type="spellEnd"/>
      <w:r w:rsidR="00A733F4" w:rsidRPr="00515C34">
        <w:rPr>
          <w:rFonts w:ascii="Times New Roman" w:hAnsi="Times New Roman"/>
          <w:szCs w:val="24"/>
        </w:rPr>
        <w:t xml:space="preserve"> </w:t>
      </w:r>
      <w:proofErr w:type="spellStart"/>
      <w:r w:rsidR="00A733F4" w:rsidRPr="00515C34">
        <w:rPr>
          <w:rFonts w:ascii="Times New Roman" w:hAnsi="Times New Roman"/>
          <w:szCs w:val="24"/>
        </w:rPr>
        <w:t>françaises</w:t>
      </w:r>
      <w:proofErr w:type="spellEnd"/>
      <w:r w:rsidR="0050416E">
        <w:rPr>
          <w:rFonts w:ascii="Times New Roman" w:hAnsi="Times New Roman"/>
          <w:szCs w:val="24"/>
        </w:rPr>
        <w:t xml:space="preserve"> (IDEF)</w:t>
      </w:r>
      <w:r w:rsidR="00A733F4" w:rsidRPr="00515C34">
        <w:rPr>
          <w:rFonts w:ascii="Times New Roman" w:hAnsi="Times New Roman"/>
          <w:szCs w:val="24"/>
        </w:rPr>
        <w:t xml:space="preserve">, </w:t>
      </w:r>
      <w:r w:rsidR="00D13D38" w:rsidRPr="00515C34">
        <w:rPr>
          <w:rFonts w:ascii="Times New Roman" w:hAnsi="Times New Roman"/>
          <w:szCs w:val="24"/>
        </w:rPr>
        <w:t xml:space="preserve">International Academy of Comparative Law, </w:t>
      </w:r>
      <w:r w:rsidR="00A733F4" w:rsidRPr="00515C34">
        <w:rPr>
          <w:rFonts w:ascii="Times New Roman" w:hAnsi="Times New Roman"/>
          <w:szCs w:val="24"/>
        </w:rPr>
        <w:t xml:space="preserve">The American Society of International Law, American Foreign Law Association, Organization of American Historians, </w:t>
      </w:r>
      <w:proofErr w:type="spellStart"/>
      <w:r w:rsidR="00A733F4" w:rsidRPr="00515C34">
        <w:rPr>
          <w:rFonts w:ascii="Times New Roman" w:hAnsi="Times New Roman"/>
          <w:szCs w:val="24"/>
        </w:rPr>
        <w:t>Société</w:t>
      </w:r>
      <w:proofErr w:type="spellEnd"/>
      <w:r w:rsidR="00A733F4" w:rsidRPr="00515C34">
        <w:rPr>
          <w:rFonts w:ascii="Times New Roman" w:hAnsi="Times New Roman"/>
          <w:szCs w:val="24"/>
        </w:rPr>
        <w:t xml:space="preserve"> Jean </w:t>
      </w:r>
      <w:proofErr w:type="spellStart"/>
      <w:r w:rsidR="00A733F4" w:rsidRPr="00515C34">
        <w:rPr>
          <w:rFonts w:ascii="Times New Roman" w:hAnsi="Times New Roman"/>
          <w:szCs w:val="24"/>
        </w:rPr>
        <w:t>Bodin</w:t>
      </w:r>
      <w:proofErr w:type="spellEnd"/>
      <w:r w:rsidR="00A733F4" w:rsidRPr="00515C34">
        <w:rPr>
          <w:rFonts w:ascii="Times New Roman" w:hAnsi="Times New Roman"/>
          <w:szCs w:val="24"/>
        </w:rPr>
        <w:t xml:space="preserve">, </w:t>
      </w:r>
      <w:proofErr w:type="spellStart"/>
      <w:r w:rsidR="00A733F4" w:rsidRPr="00515C34">
        <w:rPr>
          <w:rFonts w:ascii="Times New Roman" w:hAnsi="Times New Roman"/>
          <w:szCs w:val="24"/>
        </w:rPr>
        <w:t>Société</w:t>
      </w:r>
      <w:proofErr w:type="spellEnd"/>
      <w:r w:rsidR="00A733F4" w:rsidRPr="00515C34">
        <w:rPr>
          <w:rFonts w:ascii="Times New Roman" w:hAnsi="Times New Roman"/>
          <w:szCs w:val="24"/>
        </w:rPr>
        <w:t xml:space="preserve"> Internationale pour </w:t>
      </w:r>
      <w:proofErr w:type="spellStart"/>
      <w:r w:rsidR="00A733F4" w:rsidRPr="00515C34">
        <w:rPr>
          <w:rFonts w:ascii="Times New Roman" w:hAnsi="Times New Roman"/>
          <w:szCs w:val="24"/>
        </w:rPr>
        <w:t>l’Histoire</w:t>
      </w:r>
      <w:proofErr w:type="spellEnd"/>
      <w:r w:rsidR="00A733F4" w:rsidRPr="00515C34">
        <w:rPr>
          <w:rFonts w:ascii="Times New Roman" w:hAnsi="Times New Roman"/>
          <w:szCs w:val="24"/>
        </w:rPr>
        <w:t xml:space="preserve"> d</w:t>
      </w:r>
      <w:r w:rsidR="00D66255">
        <w:rPr>
          <w:rFonts w:ascii="Times New Roman" w:hAnsi="Times New Roman"/>
          <w:szCs w:val="24"/>
        </w:rPr>
        <w:t>es</w:t>
      </w:r>
      <w:r w:rsidR="00A733F4" w:rsidRPr="00515C34">
        <w:rPr>
          <w:rFonts w:ascii="Times New Roman" w:hAnsi="Times New Roman"/>
          <w:szCs w:val="24"/>
        </w:rPr>
        <w:t xml:space="preserve"> Droit</w:t>
      </w:r>
      <w:r w:rsidR="00D66255">
        <w:rPr>
          <w:rFonts w:ascii="Times New Roman" w:hAnsi="Times New Roman"/>
          <w:szCs w:val="24"/>
        </w:rPr>
        <w:t xml:space="preserve">s de </w:t>
      </w:r>
      <w:proofErr w:type="spellStart"/>
      <w:r w:rsidR="00D66255">
        <w:rPr>
          <w:rFonts w:ascii="Times New Roman" w:hAnsi="Times New Roman"/>
          <w:szCs w:val="24"/>
        </w:rPr>
        <w:t>l’Antiquité</w:t>
      </w:r>
      <w:proofErr w:type="spellEnd"/>
      <w:r w:rsidR="00D66255">
        <w:rPr>
          <w:rFonts w:ascii="Times New Roman" w:hAnsi="Times New Roman"/>
          <w:szCs w:val="24"/>
        </w:rPr>
        <w:t xml:space="preserve"> (SIHDA)</w:t>
      </w:r>
      <w:r w:rsidR="00A733F4" w:rsidRPr="00515C34">
        <w:rPr>
          <w:rFonts w:ascii="Times New Roman" w:hAnsi="Times New Roman"/>
          <w:szCs w:val="24"/>
        </w:rPr>
        <w:t xml:space="preserve">, Association </w:t>
      </w:r>
      <w:proofErr w:type="spellStart"/>
      <w:r w:rsidR="00A733F4" w:rsidRPr="00515C34">
        <w:rPr>
          <w:rFonts w:ascii="Times New Roman" w:hAnsi="Times New Roman"/>
          <w:szCs w:val="24"/>
        </w:rPr>
        <w:t>Française</w:t>
      </w:r>
      <w:proofErr w:type="spellEnd"/>
      <w:r w:rsidR="00A733F4" w:rsidRPr="00515C34">
        <w:rPr>
          <w:rFonts w:ascii="Times New Roman" w:hAnsi="Times New Roman"/>
          <w:szCs w:val="24"/>
        </w:rPr>
        <w:t xml:space="preserve"> des </w:t>
      </w:r>
      <w:proofErr w:type="spellStart"/>
      <w:r w:rsidR="00A733F4" w:rsidRPr="00515C34">
        <w:rPr>
          <w:rFonts w:ascii="Times New Roman" w:hAnsi="Times New Roman"/>
          <w:szCs w:val="24"/>
        </w:rPr>
        <w:t>Historiens</w:t>
      </w:r>
      <w:proofErr w:type="spellEnd"/>
      <w:r w:rsidR="00A733F4" w:rsidRPr="00515C34">
        <w:rPr>
          <w:rFonts w:ascii="Times New Roman" w:hAnsi="Times New Roman"/>
          <w:szCs w:val="24"/>
        </w:rPr>
        <w:t xml:space="preserve"> des </w:t>
      </w:r>
      <w:proofErr w:type="spellStart"/>
      <w:r w:rsidR="00A733F4" w:rsidRPr="00515C34">
        <w:rPr>
          <w:rFonts w:ascii="Times New Roman" w:hAnsi="Times New Roman"/>
          <w:szCs w:val="24"/>
        </w:rPr>
        <w:t>Idées</w:t>
      </w:r>
      <w:proofErr w:type="spellEnd"/>
      <w:r w:rsidR="00A733F4" w:rsidRPr="00515C34">
        <w:rPr>
          <w:rFonts w:ascii="Times New Roman" w:hAnsi="Times New Roman"/>
          <w:szCs w:val="24"/>
        </w:rPr>
        <w:t xml:space="preserve"> </w:t>
      </w:r>
      <w:proofErr w:type="spellStart"/>
      <w:r w:rsidR="00A733F4" w:rsidRPr="00515C34">
        <w:rPr>
          <w:rFonts w:ascii="Times New Roman" w:hAnsi="Times New Roman"/>
          <w:szCs w:val="24"/>
        </w:rPr>
        <w:t>Politiques</w:t>
      </w:r>
      <w:proofErr w:type="spellEnd"/>
      <w:r w:rsidR="00A733F4" w:rsidRPr="00515C34">
        <w:rPr>
          <w:rFonts w:ascii="Times New Roman" w:hAnsi="Times New Roman"/>
          <w:szCs w:val="24"/>
        </w:rPr>
        <w:t xml:space="preserve">, Association “Henri </w:t>
      </w:r>
      <w:proofErr w:type="spellStart"/>
      <w:r w:rsidR="00A733F4" w:rsidRPr="00515C34">
        <w:rPr>
          <w:rFonts w:ascii="Times New Roman" w:hAnsi="Times New Roman"/>
          <w:szCs w:val="24"/>
        </w:rPr>
        <w:t>Capitant</w:t>
      </w:r>
      <w:proofErr w:type="spellEnd"/>
      <w:r w:rsidR="00A733F4" w:rsidRPr="00515C34">
        <w:rPr>
          <w:rFonts w:ascii="Times New Roman" w:hAnsi="Times New Roman"/>
          <w:szCs w:val="24"/>
        </w:rPr>
        <w:t xml:space="preserve">”, </w:t>
      </w:r>
      <w:proofErr w:type="spellStart"/>
      <w:r w:rsidR="00A733F4" w:rsidRPr="00515C34">
        <w:rPr>
          <w:rFonts w:ascii="Times New Roman" w:hAnsi="Times New Roman"/>
          <w:szCs w:val="24"/>
        </w:rPr>
        <w:t>Consejo</w:t>
      </w:r>
      <w:proofErr w:type="spellEnd"/>
      <w:r w:rsidR="00A733F4" w:rsidRPr="00515C34">
        <w:rPr>
          <w:rFonts w:ascii="Times New Roman" w:hAnsi="Times New Roman"/>
          <w:szCs w:val="24"/>
        </w:rPr>
        <w:t xml:space="preserve"> </w:t>
      </w:r>
      <w:proofErr w:type="spellStart"/>
      <w:r w:rsidR="00A733F4" w:rsidRPr="00515C34">
        <w:rPr>
          <w:rFonts w:ascii="Times New Roman" w:hAnsi="Times New Roman"/>
          <w:szCs w:val="24"/>
        </w:rPr>
        <w:t>Europeo</w:t>
      </w:r>
      <w:proofErr w:type="spellEnd"/>
      <w:r w:rsidR="00A733F4" w:rsidRPr="00515C34">
        <w:rPr>
          <w:rFonts w:ascii="Times New Roman" w:hAnsi="Times New Roman"/>
          <w:szCs w:val="24"/>
        </w:rPr>
        <w:t xml:space="preserve"> de las Investigaciones </w:t>
      </w:r>
      <w:proofErr w:type="spellStart"/>
      <w:r w:rsidR="00A733F4" w:rsidRPr="00515C34">
        <w:rPr>
          <w:rFonts w:ascii="Times New Roman" w:hAnsi="Times New Roman"/>
          <w:szCs w:val="24"/>
        </w:rPr>
        <w:t>Sociales</w:t>
      </w:r>
      <w:proofErr w:type="spellEnd"/>
      <w:r w:rsidR="00A733F4" w:rsidRPr="00515C34">
        <w:rPr>
          <w:rFonts w:ascii="Times New Roman" w:hAnsi="Times New Roman"/>
          <w:szCs w:val="24"/>
        </w:rPr>
        <w:t xml:space="preserve"> </w:t>
      </w:r>
      <w:proofErr w:type="spellStart"/>
      <w:r w:rsidR="00A733F4" w:rsidRPr="00515C34">
        <w:rPr>
          <w:rFonts w:ascii="Times New Roman" w:hAnsi="Times New Roman"/>
          <w:szCs w:val="24"/>
        </w:rPr>
        <w:t>sobre</w:t>
      </w:r>
      <w:proofErr w:type="spellEnd"/>
      <w:r w:rsidR="00A733F4" w:rsidRPr="00515C34">
        <w:rPr>
          <w:rFonts w:ascii="Times New Roman" w:hAnsi="Times New Roman"/>
          <w:szCs w:val="24"/>
        </w:rPr>
        <w:t xml:space="preserve"> America Latina, Centro </w:t>
      </w:r>
      <w:proofErr w:type="spellStart"/>
      <w:r w:rsidR="00A733F4" w:rsidRPr="00515C34">
        <w:rPr>
          <w:rFonts w:ascii="Times New Roman" w:hAnsi="Times New Roman"/>
          <w:szCs w:val="24"/>
        </w:rPr>
        <w:t>Internazionale</w:t>
      </w:r>
      <w:proofErr w:type="spellEnd"/>
      <w:r w:rsidR="00A733F4" w:rsidRPr="00515C34">
        <w:rPr>
          <w:rFonts w:ascii="Times New Roman" w:hAnsi="Times New Roman"/>
          <w:szCs w:val="24"/>
        </w:rPr>
        <w:t xml:space="preserve"> </w:t>
      </w:r>
      <w:proofErr w:type="spellStart"/>
      <w:r w:rsidR="00A733F4" w:rsidRPr="00515C34">
        <w:rPr>
          <w:rFonts w:ascii="Times New Roman" w:hAnsi="Times New Roman"/>
          <w:szCs w:val="24"/>
        </w:rPr>
        <w:t>Ricerche</w:t>
      </w:r>
      <w:proofErr w:type="spellEnd"/>
      <w:r w:rsidR="00A733F4" w:rsidRPr="00515C34">
        <w:rPr>
          <w:rFonts w:ascii="Times New Roman" w:hAnsi="Times New Roman"/>
          <w:szCs w:val="24"/>
        </w:rPr>
        <w:t xml:space="preserve"> Giuridiche, </w:t>
      </w:r>
      <w:proofErr w:type="spellStart"/>
      <w:r w:rsidR="00A733F4" w:rsidRPr="00515C34">
        <w:rPr>
          <w:rFonts w:ascii="Times New Roman" w:hAnsi="Times New Roman"/>
          <w:szCs w:val="24"/>
        </w:rPr>
        <w:t>Laboratorio</w:t>
      </w:r>
      <w:proofErr w:type="spellEnd"/>
      <w:r w:rsidR="00A733F4" w:rsidRPr="00515C34">
        <w:rPr>
          <w:rFonts w:ascii="Times New Roman" w:hAnsi="Times New Roman"/>
          <w:szCs w:val="24"/>
        </w:rPr>
        <w:t xml:space="preserve"> di Storia </w:t>
      </w:r>
      <w:proofErr w:type="spellStart"/>
      <w:r w:rsidR="00A733F4" w:rsidRPr="00515C34">
        <w:rPr>
          <w:rFonts w:ascii="Times New Roman" w:hAnsi="Times New Roman"/>
          <w:szCs w:val="24"/>
        </w:rPr>
        <w:t>Costituzionale</w:t>
      </w:r>
      <w:proofErr w:type="spellEnd"/>
      <w:r w:rsidR="00A733F4" w:rsidRPr="00515C34">
        <w:rPr>
          <w:rFonts w:ascii="Times New Roman" w:hAnsi="Times New Roman"/>
          <w:szCs w:val="24"/>
        </w:rPr>
        <w:t xml:space="preserve"> “Antoine </w:t>
      </w:r>
      <w:proofErr w:type="spellStart"/>
      <w:r w:rsidR="00A733F4" w:rsidRPr="00515C34">
        <w:rPr>
          <w:rFonts w:ascii="Times New Roman" w:hAnsi="Times New Roman"/>
          <w:szCs w:val="24"/>
        </w:rPr>
        <w:t>Barnave</w:t>
      </w:r>
      <w:proofErr w:type="spellEnd"/>
      <w:r w:rsidR="00A733F4" w:rsidRPr="00515C34">
        <w:rPr>
          <w:rFonts w:ascii="Times New Roman" w:hAnsi="Times New Roman"/>
          <w:szCs w:val="24"/>
        </w:rPr>
        <w:t xml:space="preserve">”, </w:t>
      </w:r>
      <w:proofErr w:type="spellStart"/>
      <w:r w:rsidR="00A733F4" w:rsidRPr="00515C34">
        <w:rPr>
          <w:rFonts w:ascii="Times New Roman" w:hAnsi="Times New Roman"/>
          <w:szCs w:val="24"/>
        </w:rPr>
        <w:t>Vereinigung</w:t>
      </w:r>
      <w:proofErr w:type="spellEnd"/>
      <w:r w:rsidR="00A733F4" w:rsidRPr="00515C34">
        <w:rPr>
          <w:rFonts w:ascii="Times New Roman" w:hAnsi="Times New Roman"/>
          <w:szCs w:val="24"/>
        </w:rPr>
        <w:t xml:space="preserve"> für </w:t>
      </w:r>
      <w:proofErr w:type="spellStart"/>
      <w:r w:rsidR="00A733F4" w:rsidRPr="00515C34">
        <w:rPr>
          <w:rFonts w:ascii="Times New Roman" w:hAnsi="Times New Roman"/>
          <w:szCs w:val="24"/>
        </w:rPr>
        <w:t>Verfassungsgeschichte</w:t>
      </w:r>
      <w:proofErr w:type="spellEnd"/>
      <w:r w:rsidR="00A733F4" w:rsidRPr="00515C34">
        <w:rPr>
          <w:rFonts w:ascii="Times New Roman" w:hAnsi="Times New Roman"/>
          <w:szCs w:val="24"/>
        </w:rPr>
        <w:t>,</w:t>
      </w:r>
      <w:r w:rsidR="00566D48">
        <w:rPr>
          <w:rFonts w:ascii="Times New Roman" w:hAnsi="Times New Roman"/>
          <w:szCs w:val="24"/>
        </w:rPr>
        <w:t xml:space="preserve"> </w:t>
      </w:r>
      <w:r w:rsidR="007C2FAA" w:rsidRPr="00451584">
        <w:rPr>
          <w:rFonts w:ascii="Times New Roman" w:hAnsi="Times New Roman"/>
        </w:rPr>
        <w:t>Group of Groningen (gr</w:t>
      </w:r>
      <w:r w:rsidR="007C2FAA">
        <w:rPr>
          <w:rFonts w:ascii="Times New Roman" w:hAnsi="Times New Roman"/>
        </w:rPr>
        <w:t>oup or Roman law specialists of Germany, Hungary, Italy, The Netherlands and the United Kingdom</w:t>
      </w:r>
      <w:r w:rsidR="007C2FAA" w:rsidRPr="00451584">
        <w:rPr>
          <w:rFonts w:ascii="Times New Roman" w:hAnsi="Times New Roman"/>
        </w:rPr>
        <w:t>)</w:t>
      </w:r>
      <w:r w:rsidR="007C2FAA">
        <w:rPr>
          <w:rFonts w:ascii="Times New Roman" w:hAnsi="Times New Roman"/>
        </w:rPr>
        <w:t xml:space="preserve">, </w:t>
      </w:r>
      <w:r w:rsidR="007C2FAA" w:rsidRPr="00451584">
        <w:rPr>
          <w:rFonts w:ascii="Times New Roman" w:hAnsi="Times New Roman"/>
        </w:rPr>
        <w:t>Instituto de Investigaciones de Historia del Derecho (Buenos Aires)</w:t>
      </w:r>
      <w:r w:rsidR="007C2FAA">
        <w:rPr>
          <w:rFonts w:ascii="Times New Roman" w:hAnsi="Times New Roman"/>
        </w:rPr>
        <w:t xml:space="preserve">, </w:t>
      </w:r>
      <w:proofErr w:type="spellStart"/>
      <w:r w:rsidR="007C2FAA" w:rsidRPr="00451584">
        <w:rPr>
          <w:rFonts w:ascii="Times New Roman" w:hAnsi="Times New Roman"/>
        </w:rPr>
        <w:t>Sociedad</w:t>
      </w:r>
      <w:proofErr w:type="spellEnd"/>
      <w:r w:rsidR="007C2FAA" w:rsidRPr="00451584">
        <w:rPr>
          <w:rFonts w:ascii="Times New Roman" w:hAnsi="Times New Roman"/>
        </w:rPr>
        <w:t xml:space="preserve"> Española de Derecho Romano, </w:t>
      </w:r>
      <w:proofErr w:type="spellStart"/>
      <w:r w:rsidR="007C2FAA" w:rsidRPr="00451584">
        <w:rPr>
          <w:rFonts w:ascii="Times New Roman" w:hAnsi="Times New Roman"/>
        </w:rPr>
        <w:t>Sociedad</w:t>
      </w:r>
      <w:proofErr w:type="spellEnd"/>
      <w:r w:rsidR="007C2FAA" w:rsidRPr="00451584">
        <w:rPr>
          <w:rFonts w:ascii="Times New Roman" w:hAnsi="Times New Roman"/>
        </w:rPr>
        <w:t xml:space="preserve"> </w:t>
      </w:r>
      <w:proofErr w:type="spellStart"/>
      <w:r w:rsidR="007C2FAA" w:rsidRPr="00451584">
        <w:rPr>
          <w:rFonts w:ascii="Times New Roman" w:hAnsi="Times New Roman"/>
        </w:rPr>
        <w:t>Latinoamericana</w:t>
      </w:r>
      <w:proofErr w:type="spellEnd"/>
      <w:r w:rsidR="007C2FAA" w:rsidRPr="00451584">
        <w:rPr>
          <w:rFonts w:ascii="Times New Roman" w:hAnsi="Times New Roman"/>
        </w:rPr>
        <w:t xml:space="preserve"> de Derecho Romano, Columbia University Center for European Studies</w:t>
      </w:r>
      <w:r w:rsidR="007C2FAA">
        <w:rPr>
          <w:rFonts w:ascii="Times New Roman" w:hAnsi="Times New Roman"/>
        </w:rPr>
        <w:t xml:space="preserve"> (USA)</w:t>
      </w:r>
      <w:r w:rsidR="007C2FAA" w:rsidRPr="00451584">
        <w:rPr>
          <w:rFonts w:ascii="Times New Roman" w:hAnsi="Times New Roman"/>
        </w:rPr>
        <w:t xml:space="preserve">, Instituto de </w:t>
      </w:r>
      <w:proofErr w:type="spellStart"/>
      <w:r w:rsidR="007C2FAA" w:rsidRPr="00451584">
        <w:rPr>
          <w:rFonts w:ascii="Times New Roman" w:hAnsi="Times New Roman"/>
        </w:rPr>
        <w:t>Estudios</w:t>
      </w:r>
      <w:proofErr w:type="spellEnd"/>
      <w:r w:rsidR="007C2FAA" w:rsidRPr="00451584">
        <w:rPr>
          <w:rFonts w:ascii="Times New Roman" w:hAnsi="Times New Roman"/>
        </w:rPr>
        <w:t xml:space="preserve"> </w:t>
      </w:r>
      <w:proofErr w:type="spellStart"/>
      <w:r w:rsidR="007C2FAA" w:rsidRPr="00451584">
        <w:rPr>
          <w:rFonts w:ascii="Times New Roman" w:hAnsi="Times New Roman"/>
        </w:rPr>
        <w:t>Jurídicos</w:t>
      </w:r>
      <w:proofErr w:type="spellEnd"/>
      <w:r w:rsidR="007C2FAA" w:rsidRPr="00451584">
        <w:rPr>
          <w:rFonts w:ascii="Times New Roman" w:hAnsi="Times New Roman"/>
        </w:rPr>
        <w:t xml:space="preserve"> </w:t>
      </w:r>
      <w:proofErr w:type="spellStart"/>
      <w:r w:rsidR="007C2FAA" w:rsidRPr="00451584">
        <w:rPr>
          <w:rFonts w:ascii="Times New Roman" w:hAnsi="Times New Roman"/>
        </w:rPr>
        <w:t>Internacionales</w:t>
      </w:r>
      <w:proofErr w:type="spellEnd"/>
      <w:r w:rsidR="007C2FAA" w:rsidRPr="00451584">
        <w:rPr>
          <w:rFonts w:ascii="Times New Roman" w:hAnsi="Times New Roman"/>
        </w:rPr>
        <w:t xml:space="preserve"> “Conde de Aranda”</w:t>
      </w:r>
      <w:r w:rsidR="007C2FAA">
        <w:rPr>
          <w:rFonts w:ascii="Times New Roman" w:hAnsi="Times New Roman"/>
        </w:rPr>
        <w:t xml:space="preserve"> (Madrid)</w:t>
      </w:r>
      <w:r w:rsidR="007C2FAA" w:rsidRPr="00451584">
        <w:rPr>
          <w:rFonts w:ascii="Times New Roman" w:hAnsi="Times New Roman"/>
        </w:rPr>
        <w:t xml:space="preserve">, </w:t>
      </w:r>
      <w:proofErr w:type="spellStart"/>
      <w:r w:rsidR="007C2FAA" w:rsidRPr="00451584">
        <w:rPr>
          <w:rFonts w:ascii="Times New Roman" w:hAnsi="Times New Roman"/>
        </w:rPr>
        <w:t>Grupo</w:t>
      </w:r>
      <w:proofErr w:type="spellEnd"/>
      <w:r w:rsidR="007C2FAA" w:rsidRPr="00451584">
        <w:rPr>
          <w:rFonts w:ascii="Times New Roman" w:hAnsi="Times New Roman"/>
        </w:rPr>
        <w:t xml:space="preserve"> de </w:t>
      </w:r>
      <w:proofErr w:type="spellStart"/>
      <w:r w:rsidR="007C2FAA" w:rsidRPr="00451584">
        <w:rPr>
          <w:rFonts w:ascii="Times New Roman" w:hAnsi="Times New Roman"/>
        </w:rPr>
        <w:t>Trabajo</w:t>
      </w:r>
      <w:proofErr w:type="spellEnd"/>
      <w:r w:rsidR="007C2FAA" w:rsidRPr="00451584">
        <w:rPr>
          <w:rFonts w:ascii="Times New Roman" w:hAnsi="Times New Roman"/>
        </w:rPr>
        <w:t xml:space="preserve"> de </w:t>
      </w:r>
      <w:proofErr w:type="spellStart"/>
      <w:r w:rsidR="007C2FAA" w:rsidRPr="00451584">
        <w:rPr>
          <w:rFonts w:ascii="Times New Roman" w:hAnsi="Times New Roman"/>
        </w:rPr>
        <w:t>Jurisprudencia</w:t>
      </w:r>
      <w:proofErr w:type="spellEnd"/>
      <w:r w:rsidR="007C2FAA" w:rsidRPr="00451584">
        <w:rPr>
          <w:rFonts w:ascii="Times New Roman" w:hAnsi="Times New Roman"/>
        </w:rPr>
        <w:t xml:space="preserve"> de CEISAL, </w:t>
      </w:r>
      <w:proofErr w:type="spellStart"/>
      <w:r w:rsidR="007C2FAA" w:rsidRPr="00451584">
        <w:rPr>
          <w:rFonts w:ascii="Times New Roman" w:hAnsi="Times New Roman"/>
        </w:rPr>
        <w:t>Société</w:t>
      </w:r>
      <w:proofErr w:type="spellEnd"/>
      <w:r w:rsidR="007C2FAA" w:rsidRPr="00451584">
        <w:rPr>
          <w:rFonts w:ascii="Times New Roman" w:hAnsi="Times New Roman"/>
        </w:rPr>
        <w:t xml:space="preserve"> </w:t>
      </w:r>
      <w:proofErr w:type="spellStart"/>
      <w:r w:rsidR="007C2FAA" w:rsidRPr="00451584">
        <w:rPr>
          <w:rFonts w:ascii="Times New Roman" w:hAnsi="Times New Roman"/>
        </w:rPr>
        <w:t>d’Histo</w:t>
      </w:r>
      <w:r w:rsidR="00456DEA">
        <w:rPr>
          <w:rFonts w:ascii="Times New Roman" w:hAnsi="Times New Roman"/>
        </w:rPr>
        <w:t>ire</w:t>
      </w:r>
      <w:proofErr w:type="spellEnd"/>
      <w:r w:rsidR="007C2FAA" w:rsidRPr="00451584">
        <w:rPr>
          <w:rFonts w:ascii="Times New Roman" w:hAnsi="Times New Roman"/>
        </w:rPr>
        <w:t xml:space="preserve"> du Droit</w:t>
      </w:r>
      <w:r w:rsidR="00D66255">
        <w:rPr>
          <w:rFonts w:ascii="Times New Roman" w:hAnsi="Times New Roman"/>
        </w:rPr>
        <w:t>,</w:t>
      </w:r>
      <w:r w:rsidR="007C2FAA">
        <w:rPr>
          <w:rFonts w:ascii="Times New Roman" w:hAnsi="Times New Roman"/>
        </w:rPr>
        <w:t xml:space="preserve"> </w:t>
      </w:r>
      <w:r w:rsidR="007C2FAA" w:rsidRPr="00451584">
        <w:rPr>
          <w:rFonts w:ascii="Times New Roman" w:hAnsi="Times New Roman"/>
        </w:rPr>
        <w:t xml:space="preserve">Centre pour </w:t>
      </w:r>
      <w:proofErr w:type="spellStart"/>
      <w:r w:rsidR="007C2FAA" w:rsidRPr="00451584">
        <w:rPr>
          <w:rFonts w:ascii="Times New Roman" w:hAnsi="Times New Roman"/>
        </w:rPr>
        <w:t>l’Histoire</w:t>
      </w:r>
      <w:proofErr w:type="spellEnd"/>
      <w:r w:rsidR="007C2FAA" w:rsidRPr="00451584">
        <w:rPr>
          <w:rFonts w:ascii="Times New Roman" w:hAnsi="Times New Roman"/>
        </w:rPr>
        <w:t xml:space="preserve"> du Droit </w:t>
      </w:r>
      <w:proofErr w:type="spellStart"/>
      <w:r w:rsidR="007C2FAA" w:rsidRPr="00451584">
        <w:rPr>
          <w:rFonts w:ascii="Times New Roman" w:hAnsi="Times New Roman"/>
        </w:rPr>
        <w:t>Européen</w:t>
      </w:r>
      <w:proofErr w:type="spellEnd"/>
      <w:r w:rsidR="007C2FAA" w:rsidRPr="00451584">
        <w:rPr>
          <w:rFonts w:ascii="Times New Roman" w:hAnsi="Times New Roman"/>
        </w:rPr>
        <w:t xml:space="preserve"> (CEPHIDE) de la </w:t>
      </w:r>
      <w:proofErr w:type="spellStart"/>
      <w:r w:rsidR="007C2FAA" w:rsidRPr="00451584">
        <w:rPr>
          <w:rFonts w:ascii="Times New Roman" w:hAnsi="Times New Roman"/>
        </w:rPr>
        <w:t>Faculté</w:t>
      </w:r>
      <w:proofErr w:type="spellEnd"/>
      <w:r w:rsidR="007C2FAA" w:rsidRPr="00451584">
        <w:rPr>
          <w:rFonts w:ascii="Times New Roman" w:hAnsi="Times New Roman"/>
        </w:rPr>
        <w:t xml:space="preserve"> de Droit de </w:t>
      </w:r>
      <w:proofErr w:type="spellStart"/>
      <w:r w:rsidR="007C2FAA" w:rsidRPr="00451584">
        <w:rPr>
          <w:rFonts w:ascii="Times New Roman" w:hAnsi="Times New Roman"/>
        </w:rPr>
        <w:t>l’Université</w:t>
      </w:r>
      <w:proofErr w:type="spellEnd"/>
      <w:r w:rsidR="007C2FAA" w:rsidRPr="00451584">
        <w:rPr>
          <w:rFonts w:ascii="Times New Roman" w:hAnsi="Times New Roman"/>
        </w:rPr>
        <w:t xml:space="preserve"> Paul Cézanne-Aix-Marseille III</w:t>
      </w:r>
      <w:r w:rsidR="007C2FAA">
        <w:rPr>
          <w:rFonts w:ascii="Times New Roman" w:hAnsi="Times New Roman"/>
        </w:rPr>
        <w:t xml:space="preserve"> and </w:t>
      </w:r>
      <w:r w:rsidR="00566D48">
        <w:rPr>
          <w:rFonts w:ascii="Times New Roman" w:hAnsi="Times New Roman"/>
          <w:szCs w:val="24"/>
        </w:rPr>
        <w:t>Hungarian Lawyers’ Association</w:t>
      </w:r>
      <w:r w:rsidR="007B49F3">
        <w:rPr>
          <w:rFonts w:ascii="Times New Roman" w:hAnsi="Times New Roman"/>
          <w:szCs w:val="24"/>
        </w:rPr>
        <w:t xml:space="preserve"> and</w:t>
      </w:r>
      <w:r w:rsidR="00E00495">
        <w:rPr>
          <w:rFonts w:ascii="Times New Roman" w:hAnsi="Times New Roman"/>
          <w:szCs w:val="24"/>
        </w:rPr>
        <w:t xml:space="preserve"> Balkan Association of Roman Law and Roman Legal Tradition</w:t>
      </w:r>
      <w:r w:rsidR="004044A1">
        <w:rPr>
          <w:rFonts w:ascii="Times New Roman" w:hAnsi="Times New Roman"/>
          <w:szCs w:val="24"/>
        </w:rPr>
        <w:t xml:space="preserve">, </w:t>
      </w:r>
      <w:r w:rsidR="004044A1" w:rsidRPr="004044A1">
        <w:rPr>
          <w:rFonts w:ascii="Times New Roman" w:hAnsi="Times New Roman"/>
          <w:szCs w:val="24"/>
        </w:rPr>
        <w:t xml:space="preserve">member of the </w:t>
      </w:r>
      <w:r w:rsidR="004044A1" w:rsidRPr="004044A1">
        <w:rPr>
          <w:rFonts w:ascii="Times New Roman" w:hAnsi="Times New Roman"/>
          <w:szCs w:val="24"/>
          <w:lang w:val="en-US"/>
        </w:rPr>
        <w:t xml:space="preserve">All European Academies (ALLEA) Framework </w:t>
      </w:r>
      <w:proofErr w:type="spellStart"/>
      <w:r w:rsidR="004044A1" w:rsidRPr="004044A1">
        <w:rPr>
          <w:rFonts w:ascii="Times New Roman" w:hAnsi="Times New Roman"/>
          <w:szCs w:val="24"/>
          <w:lang w:val="en-US"/>
        </w:rPr>
        <w:t>Programme</w:t>
      </w:r>
      <w:proofErr w:type="spellEnd"/>
      <w:r w:rsidR="004044A1" w:rsidRPr="004044A1">
        <w:rPr>
          <w:rFonts w:ascii="Times New Roman" w:hAnsi="Times New Roman"/>
          <w:szCs w:val="24"/>
          <w:lang w:val="en-US"/>
        </w:rPr>
        <w:t xml:space="preserve"> 9 Working Group</w:t>
      </w:r>
      <w:r w:rsidR="00B67617">
        <w:rPr>
          <w:rFonts w:ascii="Times New Roman" w:hAnsi="Times New Roman"/>
          <w:szCs w:val="24"/>
          <w:lang w:val="en-US"/>
        </w:rPr>
        <w:t xml:space="preserve"> and </w:t>
      </w:r>
      <w:proofErr w:type="spellStart"/>
      <w:r w:rsidR="00B67617">
        <w:rPr>
          <w:rFonts w:ascii="Times New Roman" w:hAnsi="Times New Roman"/>
          <w:szCs w:val="24"/>
          <w:lang w:val="en-US"/>
        </w:rPr>
        <w:t>Consejo</w:t>
      </w:r>
      <w:proofErr w:type="spellEnd"/>
      <w:r w:rsidR="00B67617">
        <w:rPr>
          <w:rFonts w:ascii="Times New Roman" w:hAnsi="Times New Roman"/>
          <w:szCs w:val="24"/>
          <w:lang w:val="en-US"/>
        </w:rPr>
        <w:t xml:space="preserve"> </w:t>
      </w:r>
      <w:proofErr w:type="spellStart"/>
      <w:r w:rsidR="00B67617">
        <w:rPr>
          <w:rFonts w:ascii="Times New Roman" w:hAnsi="Times New Roman"/>
          <w:szCs w:val="24"/>
          <w:lang w:val="en-US"/>
        </w:rPr>
        <w:t>asesor</w:t>
      </w:r>
      <w:proofErr w:type="spellEnd"/>
      <w:r w:rsidR="00B67617">
        <w:rPr>
          <w:rFonts w:ascii="Times New Roman" w:hAnsi="Times New Roman"/>
          <w:szCs w:val="24"/>
          <w:lang w:val="en-US"/>
        </w:rPr>
        <w:t xml:space="preserve"> </w:t>
      </w:r>
      <w:proofErr w:type="spellStart"/>
      <w:r w:rsidR="00B67617">
        <w:rPr>
          <w:rFonts w:ascii="Times New Roman" w:hAnsi="Times New Roman"/>
          <w:szCs w:val="24"/>
          <w:lang w:val="en-US"/>
        </w:rPr>
        <w:t>internacional</w:t>
      </w:r>
      <w:proofErr w:type="spellEnd"/>
      <w:r w:rsidR="00B67617">
        <w:rPr>
          <w:rFonts w:ascii="Times New Roman" w:hAnsi="Times New Roman"/>
          <w:szCs w:val="24"/>
          <w:lang w:val="en-US"/>
        </w:rPr>
        <w:t xml:space="preserve"> </w:t>
      </w:r>
      <w:proofErr w:type="spellStart"/>
      <w:r w:rsidR="00B67617">
        <w:rPr>
          <w:rFonts w:ascii="Times New Roman" w:hAnsi="Times New Roman"/>
          <w:szCs w:val="24"/>
          <w:lang w:val="en-US"/>
        </w:rPr>
        <w:t>Colección</w:t>
      </w:r>
      <w:proofErr w:type="spellEnd"/>
      <w:r w:rsidR="00B67617">
        <w:rPr>
          <w:rFonts w:ascii="Times New Roman" w:hAnsi="Times New Roman"/>
          <w:szCs w:val="24"/>
          <w:lang w:val="en-US"/>
        </w:rPr>
        <w:t xml:space="preserve"> </w:t>
      </w:r>
      <w:proofErr w:type="spellStart"/>
      <w:r w:rsidR="00B67617">
        <w:rPr>
          <w:rFonts w:ascii="Times New Roman" w:hAnsi="Times New Roman"/>
          <w:szCs w:val="24"/>
          <w:lang w:val="en-US"/>
        </w:rPr>
        <w:t>Mínima</w:t>
      </w:r>
      <w:proofErr w:type="spellEnd"/>
      <w:r w:rsidR="00B67617">
        <w:rPr>
          <w:rFonts w:ascii="Times New Roman" w:hAnsi="Times New Roman"/>
          <w:szCs w:val="24"/>
          <w:lang w:val="en-US"/>
        </w:rPr>
        <w:t xml:space="preserve"> Panorama de Derecho (</w:t>
      </w:r>
      <w:proofErr w:type="spellStart"/>
      <w:r w:rsidR="00B67617">
        <w:rPr>
          <w:rFonts w:ascii="Times New Roman" w:hAnsi="Times New Roman"/>
          <w:szCs w:val="24"/>
          <w:lang w:val="en-US"/>
        </w:rPr>
        <w:t>Sevilla</w:t>
      </w:r>
      <w:proofErr w:type="spellEnd"/>
      <w:r w:rsidR="00B67617">
        <w:rPr>
          <w:rFonts w:ascii="Times New Roman" w:hAnsi="Times New Roman"/>
          <w:szCs w:val="24"/>
          <w:lang w:val="en-US"/>
        </w:rPr>
        <w:t>)</w:t>
      </w:r>
    </w:p>
    <w:p w:rsidR="00454CB7" w:rsidRPr="002D5FFD" w:rsidRDefault="00693E6E" w:rsidP="00DA1E42">
      <w:pPr>
        <w:widowControl w:val="0"/>
        <w:spacing w:after="120"/>
        <w:ind w:firstLine="709"/>
        <w:jc w:val="both"/>
        <w:rPr>
          <w:rFonts w:ascii="Times New Roman" w:hAnsi="Times New Roman"/>
          <w:szCs w:val="24"/>
        </w:rPr>
      </w:pPr>
      <w:r w:rsidRPr="002D5FFD">
        <w:rPr>
          <w:rFonts w:ascii="Times New Roman" w:hAnsi="Times New Roman"/>
          <w:b/>
          <w:szCs w:val="24"/>
        </w:rPr>
        <w:t>Awards/</w:t>
      </w:r>
      <w:r w:rsidR="00156FA9" w:rsidRPr="002D5FFD">
        <w:rPr>
          <w:rFonts w:ascii="Times New Roman" w:hAnsi="Times New Roman"/>
          <w:b/>
          <w:szCs w:val="24"/>
        </w:rPr>
        <w:t>Prizes/</w:t>
      </w:r>
      <w:r w:rsidR="00540708" w:rsidRPr="002D5FFD">
        <w:rPr>
          <w:rFonts w:ascii="Times New Roman" w:hAnsi="Times New Roman"/>
          <w:b/>
          <w:szCs w:val="24"/>
        </w:rPr>
        <w:t>Decorations:</w:t>
      </w:r>
    </w:p>
    <w:p w:rsidR="003A4373" w:rsidRPr="00DF710E" w:rsidRDefault="00001CA6" w:rsidP="002D5FFD">
      <w:pPr>
        <w:widowControl w:val="0"/>
        <w:spacing w:after="120"/>
        <w:ind w:left="709"/>
        <w:jc w:val="both"/>
        <w:rPr>
          <w:rFonts w:ascii="Times New Roman" w:hAnsi="Times New Roman"/>
          <w:szCs w:val="24"/>
        </w:rPr>
      </w:pPr>
      <w:r w:rsidRPr="00001CA6">
        <w:rPr>
          <w:rFonts w:ascii="Times New Roman" w:hAnsi="Times New Roman"/>
          <w:szCs w:val="24"/>
        </w:rPr>
        <w:t>« Széchenyi Prize » ‒ the highest, most prestigious scientific award in Hungary (2018),</w:t>
      </w:r>
      <w:r>
        <w:rPr>
          <w:rFonts w:ascii="Times New Roman" w:hAnsi="Times New Roman"/>
          <w:sz w:val="18"/>
          <w:szCs w:val="18"/>
        </w:rPr>
        <w:t xml:space="preserve"> </w:t>
      </w:r>
      <w:r w:rsidR="006F7472" w:rsidRPr="00001CA6">
        <w:rPr>
          <w:rFonts w:ascii="Times New Roman" w:hAnsi="Times New Roman"/>
          <w:szCs w:val="24"/>
        </w:rPr>
        <w:t xml:space="preserve">« </w:t>
      </w:r>
      <w:r w:rsidR="006F7472">
        <w:rPr>
          <w:rFonts w:ascii="Times New Roman" w:hAnsi="Times New Roman"/>
          <w:szCs w:val="24"/>
        </w:rPr>
        <w:t xml:space="preserve">Prima </w:t>
      </w:r>
      <w:r w:rsidR="006F7472" w:rsidRPr="00001CA6">
        <w:rPr>
          <w:rFonts w:ascii="Times New Roman" w:hAnsi="Times New Roman"/>
          <w:szCs w:val="24"/>
        </w:rPr>
        <w:t xml:space="preserve">Prize </w:t>
      </w:r>
      <w:r w:rsidR="006F7472">
        <w:rPr>
          <w:rFonts w:ascii="Times New Roman" w:hAnsi="Times New Roman"/>
          <w:szCs w:val="24"/>
        </w:rPr>
        <w:t>for Hungarian Science</w:t>
      </w:r>
      <w:r w:rsidR="00F84C5D">
        <w:rPr>
          <w:rFonts w:ascii="Times New Roman" w:hAnsi="Times New Roman"/>
          <w:szCs w:val="24"/>
        </w:rPr>
        <w:t xml:space="preserve"> </w:t>
      </w:r>
      <w:r w:rsidR="006F7472" w:rsidRPr="00001CA6">
        <w:rPr>
          <w:rFonts w:ascii="Times New Roman" w:hAnsi="Times New Roman"/>
          <w:szCs w:val="24"/>
        </w:rPr>
        <w:t>»</w:t>
      </w:r>
      <w:r w:rsidR="00F84C5D">
        <w:rPr>
          <w:rFonts w:ascii="Times New Roman" w:hAnsi="Times New Roman"/>
          <w:szCs w:val="24"/>
        </w:rPr>
        <w:t xml:space="preserve"> (2018)</w:t>
      </w:r>
      <w:r w:rsidR="006F7472">
        <w:rPr>
          <w:rFonts w:ascii="Times New Roman" w:hAnsi="Times New Roman"/>
          <w:szCs w:val="24"/>
        </w:rPr>
        <w:t>,</w:t>
      </w:r>
      <w:r w:rsidR="006F7472" w:rsidRPr="00001CA6">
        <w:rPr>
          <w:rFonts w:ascii="Times New Roman" w:hAnsi="Times New Roman"/>
          <w:szCs w:val="24"/>
        </w:rPr>
        <w:t xml:space="preserve"> </w:t>
      </w:r>
      <w:r w:rsidR="00DF710E" w:rsidRPr="00DF710E">
        <w:rPr>
          <w:rFonts w:ascii="Times New Roman" w:hAnsi="Times New Roman"/>
          <w:szCs w:val="24"/>
          <w:lang w:val="it-IT"/>
        </w:rPr>
        <w:t>TUBA Academy Prize in Social Sciences and Humanities</w:t>
      </w:r>
      <w:r w:rsidR="00DF710E" w:rsidRPr="00DF710E">
        <w:rPr>
          <w:rFonts w:ascii="Times New Roman" w:hAnsi="Times New Roman"/>
          <w:szCs w:val="24"/>
        </w:rPr>
        <w:t xml:space="preserve"> – Turkish Academy of Sciences (2017), </w:t>
      </w:r>
      <w:r w:rsidR="00540708" w:rsidRPr="00DF710E">
        <w:rPr>
          <w:rFonts w:ascii="Times New Roman" w:hAnsi="Times New Roman"/>
          <w:szCs w:val="24"/>
        </w:rPr>
        <w:t xml:space="preserve">Scientific Prize (Rome) « </w:t>
      </w:r>
      <w:proofErr w:type="spellStart"/>
      <w:r w:rsidR="00540708" w:rsidRPr="00DF710E">
        <w:rPr>
          <w:rFonts w:ascii="Times New Roman" w:hAnsi="Times New Roman"/>
          <w:szCs w:val="24"/>
        </w:rPr>
        <w:t>Oriens</w:t>
      </w:r>
      <w:proofErr w:type="spellEnd"/>
      <w:r w:rsidR="00540708" w:rsidRPr="00DF710E">
        <w:rPr>
          <w:rFonts w:ascii="Times New Roman" w:hAnsi="Times New Roman"/>
          <w:szCs w:val="24"/>
        </w:rPr>
        <w:t xml:space="preserve"> </w:t>
      </w:r>
      <w:proofErr w:type="spellStart"/>
      <w:r w:rsidR="00540708" w:rsidRPr="00DF710E">
        <w:rPr>
          <w:rFonts w:ascii="Times New Roman" w:hAnsi="Times New Roman"/>
          <w:szCs w:val="24"/>
        </w:rPr>
        <w:t>Arca</w:t>
      </w:r>
      <w:proofErr w:type="spellEnd"/>
      <w:r w:rsidR="00540708" w:rsidRPr="00DF710E">
        <w:rPr>
          <w:rFonts w:ascii="Times New Roman" w:hAnsi="Times New Roman"/>
          <w:szCs w:val="24"/>
        </w:rPr>
        <w:t xml:space="preserve"> </w:t>
      </w:r>
      <w:proofErr w:type="spellStart"/>
      <w:r w:rsidR="00540708" w:rsidRPr="00DF710E">
        <w:rPr>
          <w:rFonts w:ascii="Times New Roman" w:hAnsi="Times New Roman"/>
          <w:szCs w:val="24"/>
        </w:rPr>
        <w:t>Iuris</w:t>
      </w:r>
      <w:proofErr w:type="spellEnd"/>
      <w:r w:rsidR="00540708" w:rsidRPr="00DF710E">
        <w:rPr>
          <w:rFonts w:ascii="Times New Roman" w:hAnsi="Times New Roman"/>
          <w:szCs w:val="24"/>
        </w:rPr>
        <w:t xml:space="preserve"> » (2014), </w:t>
      </w:r>
      <w:proofErr w:type="spellStart"/>
      <w:r w:rsidR="00540708" w:rsidRPr="00DF710E">
        <w:rPr>
          <w:rFonts w:ascii="Times New Roman" w:hAnsi="Times New Roman"/>
          <w:szCs w:val="24"/>
        </w:rPr>
        <w:t>Comm</w:t>
      </w:r>
      <w:r w:rsidR="0084230A" w:rsidRPr="00DF710E">
        <w:rPr>
          <w:rFonts w:ascii="Times New Roman" w:hAnsi="Times New Roman"/>
          <w:szCs w:val="24"/>
        </w:rPr>
        <w:t>a</w:t>
      </w:r>
      <w:r w:rsidR="00540708" w:rsidRPr="00DF710E">
        <w:rPr>
          <w:rFonts w:ascii="Times New Roman" w:hAnsi="Times New Roman"/>
          <w:szCs w:val="24"/>
        </w:rPr>
        <w:t>ndor’s</w:t>
      </w:r>
      <w:proofErr w:type="spellEnd"/>
      <w:r w:rsidR="00540708" w:rsidRPr="00DF710E">
        <w:rPr>
          <w:rFonts w:ascii="Times New Roman" w:hAnsi="Times New Roman"/>
          <w:szCs w:val="24"/>
        </w:rPr>
        <w:t xml:space="preserve"> Cross of the Order of Merit of Hungary (2014), </w:t>
      </w:r>
      <w:r w:rsidR="008B14EE" w:rsidRPr="00DF710E">
        <w:rPr>
          <w:rFonts w:ascii="Times New Roman" w:hAnsi="Times New Roman"/>
          <w:szCs w:val="24"/>
        </w:rPr>
        <w:t>Full</w:t>
      </w:r>
      <w:r w:rsidR="00540708" w:rsidRPr="00DF710E">
        <w:rPr>
          <w:rFonts w:ascii="Times New Roman" w:hAnsi="Times New Roman"/>
          <w:szCs w:val="24"/>
        </w:rPr>
        <w:t xml:space="preserve"> member of the Hungarian Academy of Sciences (2010), Scientific Prize « Albert </w:t>
      </w:r>
      <w:proofErr w:type="spellStart"/>
      <w:r w:rsidR="00540708" w:rsidRPr="00DF710E">
        <w:rPr>
          <w:rFonts w:ascii="Times New Roman" w:hAnsi="Times New Roman"/>
          <w:szCs w:val="24"/>
        </w:rPr>
        <w:t>Szent-Györgyi</w:t>
      </w:r>
      <w:proofErr w:type="spellEnd"/>
      <w:r w:rsidR="00540708" w:rsidRPr="00DF710E">
        <w:rPr>
          <w:rFonts w:ascii="Times New Roman" w:hAnsi="Times New Roman"/>
          <w:szCs w:val="24"/>
        </w:rPr>
        <w:t xml:space="preserve"> » (2005), Corresponding member of the Hungarian Academy of Sciences (2004),  Officer’s Cross of the Order of Merit of the Republic of Hungary  (2000), Scientific Prize « Ferenc Deák » (2000), Honorary Medal « Petrus </w:t>
      </w:r>
      <w:proofErr w:type="spellStart"/>
      <w:r w:rsidR="00540708" w:rsidRPr="00DF710E">
        <w:rPr>
          <w:rFonts w:ascii="Times New Roman" w:hAnsi="Times New Roman"/>
          <w:szCs w:val="24"/>
        </w:rPr>
        <w:t>Pázmány</w:t>
      </w:r>
      <w:proofErr w:type="spellEnd"/>
      <w:r w:rsidR="00540708" w:rsidRPr="00DF710E">
        <w:rPr>
          <w:rFonts w:ascii="Times New Roman" w:hAnsi="Times New Roman"/>
          <w:szCs w:val="24"/>
        </w:rPr>
        <w:t xml:space="preserve"> » (1994), Graduation « Sub </w:t>
      </w:r>
      <w:proofErr w:type="spellStart"/>
      <w:r w:rsidR="00540708" w:rsidRPr="00DF710E">
        <w:rPr>
          <w:rFonts w:ascii="Times New Roman" w:hAnsi="Times New Roman"/>
          <w:szCs w:val="24"/>
        </w:rPr>
        <w:t>Auspiciis</w:t>
      </w:r>
      <w:proofErr w:type="spellEnd"/>
      <w:r w:rsidR="00540708" w:rsidRPr="00DF710E">
        <w:rPr>
          <w:rFonts w:ascii="Times New Roman" w:hAnsi="Times New Roman"/>
          <w:szCs w:val="24"/>
        </w:rPr>
        <w:t xml:space="preserve"> </w:t>
      </w:r>
      <w:proofErr w:type="spellStart"/>
      <w:r w:rsidR="00540708" w:rsidRPr="00DF710E">
        <w:rPr>
          <w:rFonts w:ascii="Times New Roman" w:hAnsi="Times New Roman"/>
          <w:szCs w:val="24"/>
        </w:rPr>
        <w:t>Praesidentis</w:t>
      </w:r>
      <w:proofErr w:type="spellEnd"/>
      <w:r w:rsidR="00540708" w:rsidRPr="00DF710E">
        <w:rPr>
          <w:rFonts w:ascii="Times New Roman" w:hAnsi="Times New Roman"/>
          <w:szCs w:val="24"/>
        </w:rPr>
        <w:t xml:space="preserve"> Rei </w:t>
      </w:r>
      <w:proofErr w:type="spellStart"/>
      <w:r w:rsidR="00540708" w:rsidRPr="00DF710E">
        <w:rPr>
          <w:rFonts w:ascii="Times New Roman" w:hAnsi="Times New Roman"/>
          <w:szCs w:val="24"/>
        </w:rPr>
        <w:t>Publicae</w:t>
      </w:r>
      <w:proofErr w:type="spellEnd"/>
      <w:r w:rsidR="00540708" w:rsidRPr="00DF710E">
        <w:rPr>
          <w:rFonts w:ascii="Times New Roman" w:hAnsi="Times New Roman"/>
          <w:szCs w:val="24"/>
        </w:rPr>
        <w:t xml:space="preserve"> » (1973)</w:t>
      </w:r>
    </w:p>
    <w:p w:rsidR="003A4373" w:rsidRDefault="003A4373" w:rsidP="002D5FFD">
      <w:pPr>
        <w:widowControl w:val="0"/>
        <w:spacing w:after="120"/>
        <w:ind w:left="709"/>
        <w:jc w:val="both"/>
        <w:rPr>
          <w:rFonts w:ascii="Times New Roman" w:hAnsi="Times New Roman"/>
          <w:b/>
          <w:szCs w:val="24"/>
        </w:rPr>
      </w:pPr>
      <w:r w:rsidRPr="003A4373">
        <w:rPr>
          <w:rFonts w:ascii="Times New Roman" w:hAnsi="Times New Roman"/>
          <w:b/>
          <w:szCs w:val="24"/>
        </w:rPr>
        <w:t>Editorial Activity</w:t>
      </w:r>
    </w:p>
    <w:p w:rsidR="00D72A10" w:rsidRDefault="003A4373" w:rsidP="00F67B75">
      <w:pPr>
        <w:widowControl w:val="0"/>
        <w:spacing w:after="120"/>
        <w:ind w:left="720"/>
        <w:jc w:val="both"/>
        <w:rPr>
          <w:rFonts w:ascii="Times New Roman" w:hAnsi="Times New Roman"/>
          <w:szCs w:val="24"/>
        </w:rPr>
      </w:pPr>
      <w:r w:rsidRPr="00515C34">
        <w:rPr>
          <w:rFonts w:ascii="Times New Roman" w:hAnsi="Times New Roman"/>
          <w:szCs w:val="24"/>
        </w:rPr>
        <w:t xml:space="preserve">Editor-in-chief </w:t>
      </w:r>
      <w:r w:rsidR="00F67B75">
        <w:rPr>
          <w:rFonts w:ascii="Times New Roman" w:hAnsi="Times New Roman"/>
          <w:szCs w:val="24"/>
        </w:rPr>
        <w:t xml:space="preserve">or editor </w:t>
      </w:r>
      <w:r w:rsidRPr="00515C34">
        <w:rPr>
          <w:rFonts w:ascii="Times New Roman" w:hAnsi="Times New Roman"/>
          <w:szCs w:val="24"/>
        </w:rPr>
        <w:t xml:space="preserve">of </w:t>
      </w:r>
      <w:proofErr w:type="spellStart"/>
      <w:r w:rsidRPr="00515C34">
        <w:rPr>
          <w:rFonts w:ascii="Times New Roman" w:hAnsi="Times New Roman"/>
          <w:szCs w:val="24"/>
        </w:rPr>
        <w:t>Acta</w:t>
      </w:r>
      <w:proofErr w:type="spellEnd"/>
      <w:r w:rsidRPr="00515C34">
        <w:rPr>
          <w:rFonts w:ascii="Times New Roman" w:hAnsi="Times New Roman"/>
          <w:szCs w:val="24"/>
        </w:rPr>
        <w:t xml:space="preserve"> </w:t>
      </w:r>
      <w:proofErr w:type="spellStart"/>
      <w:r w:rsidRPr="00515C34">
        <w:rPr>
          <w:rFonts w:ascii="Times New Roman" w:hAnsi="Times New Roman"/>
          <w:szCs w:val="24"/>
        </w:rPr>
        <w:t>Facultatis</w:t>
      </w:r>
      <w:proofErr w:type="spellEnd"/>
      <w:r w:rsidRPr="00515C34">
        <w:rPr>
          <w:rFonts w:ascii="Times New Roman" w:hAnsi="Times New Roman"/>
          <w:szCs w:val="24"/>
        </w:rPr>
        <w:t xml:space="preserve"> Politico-</w:t>
      </w:r>
      <w:proofErr w:type="spellStart"/>
      <w:r w:rsidRPr="00515C34">
        <w:rPr>
          <w:rFonts w:ascii="Times New Roman" w:hAnsi="Times New Roman"/>
          <w:szCs w:val="24"/>
        </w:rPr>
        <w:t>Iuridicae</w:t>
      </w:r>
      <w:proofErr w:type="spellEnd"/>
      <w:r w:rsidRPr="00515C34">
        <w:rPr>
          <w:rFonts w:ascii="Times New Roman" w:hAnsi="Times New Roman"/>
          <w:szCs w:val="24"/>
        </w:rPr>
        <w:t xml:space="preserve"> </w:t>
      </w:r>
      <w:proofErr w:type="spellStart"/>
      <w:r w:rsidRPr="00515C34">
        <w:rPr>
          <w:rFonts w:ascii="Times New Roman" w:hAnsi="Times New Roman"/>
          <w:szCs w:val="24"/>
        </w:rPr>
        <w:t>Universitatis</w:t>
      </w:r>
      <w:proofErr w:type="spellEnd"/>
      <w:r w:rsidRPr="00515C34">
        <w:rPr>
          <w:rFonts w:ascii="Times New Roman" w:hAnsi="Times New Roman"/>
          <w:szCs w:val="24"/>
        </w:rPr>
        <w:t xml:space="preserve"> </w:t>
      </w:r>
      <w:proofErr w:type="spellStart"/>
      <w:r w:rsidRPr="00515C34">
        <w:rPr>
          <w:rFonts w:ascii="Times New Roman" w:hAnsi="Times New Roman"/>
          <w:szCs w:val="24"/>
        </w:rPr>
        <w:t>Budapestinensis</w:t>
      </w:r>
      <w:proofErr w:type="spellEnd"/>
      <w:r w:rsidRPr="00515C34">
        <w:rPr>
          <w:rFonts w:ascii="Times New Roman" w:hAnsi="Times New Roman"/>
          <w:szCs w:val="24"/>
        </w:rPr>
        <w:t xml:space="preserve"> de Rolando Eötvös </w:t>
      </w:r>
      <w:proofErr w:type="spellStart"/>
      <w:r w:rsidRPr="00515C34">
        <w:rPr>
          <w:rFonts w:ascii="Times New Roman" w:hAnsi="Times New Roman"/>
          <w:szCs w:val="24"/>
        </w:rPr>
        <w:t>nominatae</w:t>
      </w:r>
      <w:proofErr w:type="spellEnd"/>
      <w:r w:rsidRPr="00515C34">
        <w:rPr>
          <w:rFonts w:ascii="Times New Roman" w:hAnsi="Times New Roman"/>
          <w:szCs w:val="24"/>
        </w:rPr>
        <w:t xml:space="preserve">, </w:t>
      </w:r>
      <w:proofErr w:type="spellStart"/>
      <w:r w:rsidRPr="00515C34">
        <w:rPr>
          <w:rFonts w:ascii="Times New Roman" w:hAnsi="Times New Roman"/>
          <w:szCs w:val="24"/>
        </w:rPr>
        <w:t>Publicationes</w:t>
      </w:r>
      <w:proofErr w:type="spellEnd"/>
      <w:r w:rsidRPr="00515C34">
        <w:rPr>
          <w:rFonts w:ascii="Times New Roman" w:hAnsi="Times New Roman"/>
          <w:szCs w:val="24"/>
        </w:rPr>
        <w:t xml:space="preserve"> </w:t>
      </w:r>
      <w:proofErr w:type="spellStart"/>
      <w:r w:rsidRPr="00515C34">
        <w:rPr>
          <w:rFonts w:ascii="Times New Roman" w:hAnsi="Times New Roman"/>
          <w:szCs w:val="24"/>
        </w:rPr>
        <w:t>Instituti</w:t>
      </w:r>
      <w:proofErr w:type="spellEnd"/>
      <w:r w:rsidRPr="00515C34">
        <w:rPr>
          <w:rFonts w:ascii="Times New Roman" w:hAnsi="Times New Roman"/>
          <w:szCs w:val="24"/>
        </w:rPr>
        <w:t xml:space="preserve"> </w:t>
      </w:r>
      <w:proofErr w:type="spellStart"/>
      <w:r w:rsidRPr="00515C34">
        <w:rPr>
          <w:rFonts w:ascii="Times New Roman" w:hAnsi="Times New Roman"/>
          <w:szCs w:val="24"/>
        </w:rPr>
        <w:t>Iuris</w:t>
      </w:r>
      <w:proofErr w:type="spellEnd"/>
      <w:r w:rsidRPr="00515C34">
        <w:rPr>
          <w:rFonts w:ascii="Times New Roman" w:hAnsi="Times New Roman"/>
          <w:szCs w:val="24"/>
        </w:rPr>
        <w:t xml:space="preserve"> Romani </w:t>
      </w:r>
      <w:proofErr w:type="spellStart"/>
      <w:r w:rsidRPr="00515C34">
        <w:rPr>
          <w:rFonts w:ascii="Times New Roman" w:hAnsi="Times New Roman"/>
          <w:szCs w:val="24"/>
        </w:rPr>
        <w:t>Budapestinensis</w:t>
      </w:r>
      <w:proofErr w:type="spellEnd"/>
      <w:r w:rsidRPr="00515C34">
        <w:rPr>
          <w:rFonts w:ascii="Times New Roman" w:hAnsi="Times New Roman"/>
          <w:szCs w:val="24"/>
        </w:rPr>
        <w:t xml:space="preserve">, </w:t>
      </w:r>
      <w:proofErr w:type="spellStart"/>
      <w:r w:rsidRPr="00515C34">
        <w:rPr>
          <w:rFonts w:ascii="Times New Roman" w:hAnsi="Times New Roman"/>
          <w:szCs w:val="24"/>
        </w:rPr>
        <w:t>Studien</w:t>
      </w:r>
      <w:proofErr w:type="spellEnd"/>
      <w:r w:rsidRPr="00515C34">
        <w:rPr>
          <w:rFonts w:ascii="Times New Roman" w:hAnsi="Times New Roman"/>
          <w:szCs w:val="24"/>
        </w:rPr>
        <w:t xml:space="preserve"> </w:t>
      </w:r>
      <w:proofErr w:type="spellStart"/>
      <w:r w:rsidRPr="00515C34">
        <w:rPr>
          <w:rFonts w:ascii="Times New Roman" w:hAnsi="Times New Roman"/>
          <w:szCs w:val="24"/>
        </w:rPr>
        <w:t>zum</w:t>
      </w:r>
      <w:proofErr w:type="spellEnd"/>
      <w:r w:rsidRPr="00515C34">
        <w:rPr>
          <w:rFonts w:ascii="Times New Roman" w:hAnsi="Times New Roman"/>
          <w:szCs w:val="24"/>
        </w:rPr>
        <w:t xml:space="preserve"> </w:t>
      </w:r>
      <w:proofErr w:type="spellStart"/>
      <w:r w:rsidRPr="00515C34">
        <w:rPr>
          <w:rFonts w:ascii="Times New Roman" w:hAnsi="Times New Roman"/>
          <w:szCs w:val="24"/>
        </w:rPr>
        <w:t>römischen</w:t>
      </w:r>
      <w:proofErr w:type="spellEnd"/>
      <w:r w:rsidRPr="00515C34">
        <w:rPr>
          <w:rFonts w:ascii="Times New Roman" w:hAnsi="Times New Roman"/>
          <w:szCs w:val="24"/>
        </w:rPr>
        <w:t xml:space="preserve"> Recht in Europa</w:t>
      </w:r>
      <w:r>
        <w:rPr>
          <w:rFonts w:ascii="Times New Roman" w:hAnsi="Times New Roman"/>
          <w:szCs w:val="24"/>
        </w:rPr>
        <w:t xml:space="preserve">, </w:t>
      </w:r>
      <w:proofErr w:type="spellStart"/>
      <w:r w:rsidR="00D7598F" w:rsidRPr="003A4373">
        <w:rPr>
          <w:rFonts w:ascii="Times New Roman" w:hAnsi="Times New Roman"/>
          <w:iCs/>
          <w:szCs w:val="24"/>
        </w:rPr>
        <w:t>Tanulmányok</w:t>
      </w:r>
      <w:proofErr w:type="spellEnd"/>
      <w:r w:rsidR="00D7598F" w:rsidRPr="003A4373">
        <w:rPr>
          <w:rFonts w:ascii="Times New Roman" w:hAnsi="Times New Roman"/>
          <w:iCs/>
          <w:szCs w:val="24"/>
        </w:rPr>
        <w:t xml:space="preserve"> a </w:t>
      </w:r>
      <w:proofErr w:type="spellStart"/>
      <w:r w:rsidR="00D7598F" w:rsidRPr="003A4373">
        <w:rPr>
          <w:rFonts w:ascii="Times New Roman" w:hAnsi="Times New Roman"/>
          <w:iCs/>
          <w:szCs w:val="24"/>
        </w:rPr>
        <w:t>római</w:t>
      </w:r>
      <w:proofErr w:type="spellEnd"/>
      <w:r w:rsidR="00D7598F" w:rsidRPr="003A4373">
        <w:rPr>
          <w:rFonts w:ascii="Times New Roman" w:hAnsi="Times New Roman"/>
          <w:iCs/>
          <w:szCs w:val="24"/>
        </w:rPr>
        <w:t xml:space="preserve"> jog és </w:t>
      </w:r>
      <w:proofErr w:type="spellStart"/>
      <w:r w:rsidR="00D7598F" w:rsidRPr="003A4373">
        <w:rPr>
          <w:rFonts w:ascii="Times New Roman" w:hAnsi="Times New Roman"/>
          <w:iCs/>
          <w:szCs w:val="24"/>
        </w:rPr>
        <w:t>továbbélése</w:t>
      </w:r>
      <w:proofErr w:type="spellEnd"/>
      <w:r w:rsidR="00D7598F" w:rsidRPr="003A4373">
        <w:rPr>
          <w:rFonts w:ascii="Times New Roman" w:hAnsi="Times New Roman"/>
          <w:iCs/>
          <w:szCs w:val="24"/>
        </w:rPr>
        <w:t xml:space="preserve"> </w:t>
      </w:r>
      <w:proofErr w:type="spellStart"/>
      <w:r w:rsidR="00D7598F" w:rsidRPr="003A4373">
        <w:rPr>
          <w:rFonts w:ascii="Times New Roman" w:hAnsi="Times New Roman"/>
          <w:iCs/>
          <w:szCs w:val="24"/>
        </w:rPr>
        <w:t>köréből</w:t>
      </w:r>
      <w:proofErr w:type="spellEnd"/>
      <w:r w:rsidR="00D7598F" w:rsidRPr="003A4373">
        <w:rPr>
          <w:rFonts w:ascii="Times New Roman" w:hAnsi="Times New Roman"/>
          <w:iCs/>
          <w:szCs w:val="24"/>
        </w:rPr>
        <w:t xml:space="preserve"> /</w:t>
      </w:r>
      <w:r w:rsidR="00D7598F">
        <w:rPr>
          <w:rFonts w:ascii="Times New Roman" w:hAnsi="Times New Roman"/>
          <w:iCs/>
          <w:szCs w:val="24"/>
        </w:rPr>
        <w:t xml:space="preserve">Studies from Roman Law and its Continuity/, </w:t>
      </w:r>
      <w:proofErr w:type="spellStart"/>
      <w:r w:rsidR="00D7598F" w:rsidRPr="003A4373">
        <w:rPr>
          <w:rFonts w:ascii="Times New Roman" w:hAnsi="Times New Roman"/>
          <w:iCs/>
          <w:szCs w:val="24"/>
        </w:rPr>
        <w:t>Studien</w:t>
      </w:r>
      <w:proofErr w:type="spellEnd"/>
      <w:r w:rsidR="00D7598F">
        <w:rPr>
          <w:rFonts w:ascii="Times New Roman" w:hAnsi="Times New Roman"/>
          <w:iCs/>
          <w:szCs w:val="24"/>
        </w:rPr>
        <w:t xml:space="preserve"> </w:t>
      </w:r>
      <w:proofErr w:type="spellStart"/>
      <w:r w:rsidR="00D7598F">
        <w:rPr>
          <w:rFonts w:ascii="Times New Roman" w:hAnsi="Times New Roman"/>
          <w:iCs/>
          <w:szCs w:val="24"/>
        </w:rPr>
        <w:t>zum</w:t>
      </w:r>
      <w:proofErr w:type="spellEnd"/>
      <w:r w:rsidR="00D7598F">
        <w:rPr>
          <w:rFonts w:ascii="Times New Roman" w:hAnsi="Times New Roman"/>
          <w:iCs/>
          <w:szCs w:val="24"/>
        </w:rPr>
        <w:t xml:space="preserve"> </w:t>
      </w:r>
      <w:proofErr w:type="spellStart"/>
      <w:r w:rsidR="00D7598F">
        <w:rPr>
          <w:rFonts w:ascii="Times New Roman" w:hAnsi="Times New Roman"/>
          <w:iCs/>
          <w:szCs w:val="24"/>
        </w:rPr>
        <w:t>Römischen</w:t>
      </w:r>
      <w:proofErr w:type="spellEnd"/>
      <w:r w:rsidR="00D7598F">
        <w:rPr>
          <w:rFonts w:ascii="Times New Roman" w:hAnsi="Times New Roman"/>
          <w:iCs/>
          <w:szCs w:val="24"/>
        </w:rPr>
        <w:t xml:space="preserve"> Recht in Europa and </w:t>
      </w:r>
      <w:r w:rsidR="00D7598F" w:rsidRPr="003A4373">
        <w:rPr>
          <w:rFonts w:ascii="Times New Roman" w:hAnsi="Times New Roman"/>
          <w:iCs/>
          <w:szCs w:val="24"/>
        </w:rPr>
        <w:t xml:space="preserve">Magyar </w:t>
      </w:r>
      <w:proofErr w:type="spellStart"/>
      <w:r w:rsidR="00D7598F" w:rsidRPr="003A4373">
        <w:rPr>
          <w:rFonts w:ascii="Times New Roman" w:hAnsi="Times New Roman"/>
          <w:iCs/>
          <w:szCs w:val="24"/>
        </w:rPr>
        <w:t>Jogtudósok</w:t>
      </w:r>
      <w:proofErr w:type="spellEnd"/>
      <w:r w:rsidR="00D7598F" w:rsidRPr="003A4373">
        <w:rPr>
          <w:rFonts w:ascii="Times New Roman" w:hAnsi="Times New Roman"/>
          <w:iCs/>
          <w:szCs w:val="24"/>
        </w:rPr>
        <w:t xml:space="preserve"> /</w:t>
      </w:r>
      <w:r w:rsidR="00D7598F">
        <w:rPr>
          <w:rFonts w:ascii="Times New Roman" w:hAnsi="Times New Roman"/>
          <w:iCs/>
          <w:szCs w:val="24"/>
        </w:rPr>
        <w:t>Hungarian</w:t>
      </w:r>
      <w:r w:rsidR="0061743D">
        <w:rPr>
          <w:rFonts w:ascii="Times New Roman" w:hAnsi="Times New Roman"/>
          <w:iCs/>
          <w:szCs w:val="24"/>
        </w:rPr>
        <w:t xml:space="preserve"> </w:t>
      </w:r>
      <w:r w:rsidR="00D7598F">
        <w:rPr>
          <w:rFonts w:ascii="Times New Roman" w:hAnsi="Times New Roman"/>
          <w:iCs/>
          <w:szCs w:val="24"/>
        </w:rPr>
        <w:t>Legal Scholars/</w:t>
      </w:r>
    </w:p>
    <w:p w:rsidR="00F67B75" w:rsidRPr="00387683" w:rsidRDefault="00D72A10" w:rsidP="00F67B75">
      <w:pPr>
        <w:widowControl w:val="0"/>
        <w:spacing w:after="120"/>
        <w:ind w:left="720"/>
        <w:jc w:val="both"/>
        <w:rPr>
          <w:rFonts w:ascii="Times New Roman" w:hAnsi="Times New Roman"/>
          <w:iCs/>
          <w:szCs w:val="24"/>
        </w:rPr>
      </w:pPr>
      <w:r>
        <w:rPr>
          <w:rFonts w:ascii="Times New Roman" w:hAnsi="Times New Roman"/>
          <w:szCs w:val="24"/>
        </w:rPr>
        <w:t>M</w:t>
      </w:r>
      <w:r w:rsidR="003A4373">
        <w:rPr>
          <w:rFonts w:ascii="Times New Roman" w:hAnsi="Times New Roman"/>
          <w:szCs w:val="24"/>
        </w:rPr>
        <w:t>ember of the editorial co</w:t>
      </w:r>
      <w:r w:rsidR="0037625B">
        <w:rPr>
          <w:rFonts w:ascii="Times New Roman" w:hAnsi="Times New Roman"/>
          <w:szCs w:val="24"/>
        </w:rPr>
        <w:t>uncil</w:t>
      </w:r>
      <w:r w:rsidR="003A4373">
        <w:rPr>
          <w:rFonts w:ascii="Times New Roman" w:hAnsi="Times New Roman"/>
          <w:szCs w:val="24"/>
        </w:rPr>
        <w:t xml:space="preserve"> </w:t>
      </w:r>
      <w:r w:rsidR="00CD3B0C">
        <w:rPr>
          <w:rFonts w:ascii="Times New Roman" w:hAnsi="Times New Roman"/>
          <w:szCs w:val="24"/>
        </w:rPr>
        <w:t xml:space="preserve">(board) </w:t>
      </w:r>
      <w:r w:rsidR="003A4373">
        <w:rPr>
          <w:rFonts w:ascii="Times New Roman" w:hAnsi="Times New Roman"/>
          <w:szCs w:val="24"/>
        </w:rPr>
        <w:t xml:space="preserve">of </w:t>
      </w:r>
      <w:r w:rsidR="003A4373">
        <w:rPr>
          <w:rFonts w:ascii="Times New Roman" w:hAnsi="Times New Roman"/>
        </w:rPr>
        <w:t xml:space="preserve">Jogtudományi </w:t>
      </w:r>
      <w:proofErr w:type="spellStart"/>
      <w:r w:rsidR="003A4373">
        <w:rPr>
          <w:rFonts w:ascii="Times New Roman" w:hAnsi="Times New Roman"/>
        </w:rPr>
        <w:t>Közlöny</w:t>
      </w:r>
      <w:proofErr w:type="spellEnd"/>
      <w:r w:rsidR="003A4373">
        <w:rPr>
          <w:rFonts w:ascii="Times New Roman" w:hAnsi="Times New Roman"/>
        </w:rPr>
        <w:t xml:space="preserve"> /Review of Jurisprudence/,</w:t>
      </w:r>
      <w:r w:rsidR="003A4373" w:rsidRPr="003A4373">
        <w:rPr>
          <w:rFonts w:ascii="Times New Roman" w:hAnsi="Times New Roman"/>
          <w:szCs w:val="24"/>
        </w:rPr>
        <w:t xml:space="preserve"> </w:t>
      </w:r>
      <w:proofErr w:type="spellStart"/>
      <w:r w:rsidR="003A4373" w:rsidRPr="003A4373">
        <w:rPr>
          <w:rFonts w:ascii="Times New Roman" w:hAnsi="Times New Roman"/>
          <w:szCs w:val="24"/>
        </w:rPr>
        <w:t>Acta</w:t>
      </w:r>
      <w:proofErr w:type="spellEnd"/>
      <w:r w:rsidR="003A4373" w:rsidRPr="003A4373">
        <w:rPr>
          <w:rFonts w:ascii="Times New Roman" w:hAnsi="Times New Roman"/>
          <w:szCs w:val="24"/>
        </w:rPr>
        <w:t xml:space="preserve"> </w:t>
      </w:r>
      <w:proofErr w:type="spellStart"/>
      <w:r w:rsidR="003A4373" w:rsidRPr="003A4373">
        <w:rPr>
          <w:rFonts w:ascii="Times New Roman" w:hAnsi="Times New Roman"/>
          <w:szCs w:val="24"/>
        </w:rPr>
        <w:t>Juridica</w:t>
      </w:r>
      <w:proofErr w:type="spellEnd"/>
      <w:r w:rsidR="003A4373" w:rsidRPr="003A4373">
        <w:rPr>
          <w:rFonts w:ascii="Times New Roman" w:hAnsi="Times New Roman"/>
          <w:szCs w:val="24"/>
        </w:rPr>
        <w:t xml:space="preserve"> </w:t>
      </w:r>
      <w:proofErr w:type="spellStart"/>
      <w:r w:rsidR="003A4373" w:rsidRPr="003A4373">
        <w:rPr>
          <w:rFonts w:ascii="Times New Roman" w:hAnsi="Times New Roman"/>
          <w:szCs w:val="24"/>
        </w:rPr>
        <w:t>Hungarica</w:t>
      </w:r>
      <w:proofErr w:type="spellEnd"/>
      <w:r w:rsidR="003501D6">
        <w:rPr>
          <w:rFonts w:ascii="Times New Roman" w:hAnsi="Times New Roman"/>
          <w:szCs w:val="24"/>
        </w:rPr>
        <w:t xml:space="preserve"> ‒</w:t>
      </w:r>
      <w:r w:rsidR="003A4373" w:rsidRPr="003A4373">
        <w:rPr>
          <w:rFonts w:ascii="Times New Roman" w:hAnsi="Times New Roman"/>
          <w:szCs w:val="24"/>
        </w:rPr>
        <w:t xml:space="preserve"> Hungarian Journal of Legal Studies</w:t>
      </w:r>
      <w:r w:rsidR="007E6861">
        <w:rPr>
          <w:rFonts w:ascii="Times New Roman" w:hAnsi="Times New Roman"/>
          <w:szCs w:val="24"/>
        </w:rPr>
        <w:t xml:space="preserve">, </w:t>
      </w:r>
      <w:r w:rsidR="003A4373" w:rsidRPr="003A4373">
        <w:rPr>
          <w:rFonts w:ascii="Times New Roman" w:hAnsi="Times New Roman"/>
          <w:szCs w:val="24"/>
        </w:rPr>
        <w:t>Állam- és Jogtudomány /</w:t>
      </w:r>
      <w:r w:rsidR="003A4373">
        <w:rPr>
          <w:rFonts w:ascii="Times New Roman" w:hAnsi="Times New Roman"/>
          <w:szCs w:val="24"/>
        </w:rPr>
        <w:t xml:space="preserve">Review of </w:t>
      </w:r>
      <w:r w:rsidR="003A4373" w:rsidRPr="00387683">
        <w:rPr>
          <w:rFonts w:ascii="Times New Roman" w:hAnsi="Times New Roman"/>
          <w:szCs w:val="24"/>
        </w:rPr>
        <w:t>Legal and Political Science</w:t>
      </w:r>
      <w:r w:rsidR="00D7598F" w:rsidRPr="00387683">
        <w:rPr>
          <w:rFonts w:ascii="Times New Roman" w:hAnsi="Times New Roman"/>
          <w:szCs w:val="24"/>
        </w:rPr>
        <w:t>/ and</w:t>
      </w:r>
      <w:r w:rsidR="003A4373" w:rsidRPr="00387683">
        <w:rPr>
          <w:rFonts w:ascii="Times New Roman" w:hAnsi="Times New Roman"/>
          <w:szCs w:val="24"/>
        </w:rPr>
        <w:t xml:space="preserve"> Magyar Tudomány /Hungarian Science – Review of the Hungarian Academy of Sciences/</w:t>
      </w:r>
      <w:r w:rsidR="003A4373" w:rsidRPr="00387683">
        <w:rPr>
          <w:rFonts w:ascii="Times New Roman" w:hAnsi="Times New Roman"/>
          <w:iCs/>
          <w:szCs w:val="24"/>
        </w:rPr>
        <w:t xml:space="preserve"> </w:t>
      </w:r>
    </w:p>
    <w:p w:rsidR="00576453" w:rsidRDefault="00F67B75" w:rsidP="00576453">
      <w:pPr>
        <w:ind w:left="709"/>
        <w:jc w:val="both"/>
        <w:rPr>
          <w:rFonts w:ascii="Times New Roman" w:hAnsi="Times New Roman"/>
          <w:bCs/>
          <w:szCs w:val="24"/>
        </w:rPr>
      </w:pPr>
      <w:r w:rsidRPr="00387683">
        <w:rPr>
          <w:rFonts w:ascii="Times New Roman" w:hAnsi="Times New Roman"/>
          <w:szCs w:val="24"/>
        </w:rPr>
        <w:t xml:space="preserve">President or member of the International Scientific Council </w:t>
      </w:r>
      <w:r w:rsidR="00CD3B0C">
        <w:rPr>
          <w:rFonts w:ascii="Times New Roman" w:hAnsi="Times New Roman"/>
          <w:szCs w:val="24"/>
        </w:rPr>
        <w:t xml:space="preserve">(Board) </w:t>
      </w:r>
      <w:r w:rsidRPr="00387683">
        <w:rPr>
          <w:rFonts w:ascii="Times New Roman" w:hAnsi="Times New Roman"/>
          <w:szCs w:val="24"/>
        </w:rPr>
        <w:t xml:space="preserve">of the </w:t>
      </w:r>
      <w:r w:rsidR="00A75CFF" w:rsidRPr="00387683">
        <w:rPr>
          <w:rFonts w:ascii="Times New Roman" w:hAnsi="Times New Roman"/>
          <w:szCs w:val="24"/>
        </w:rPr>
        <w:t xml:space="preserve">IUS ROMANUM, </w:t>
      </w:r>
      <w:r w:rsidR="003A4373" w:rsidRPr="00387683">
        <w:rPr>
          <w:rFonts w:ascii="Times New Roman" w:hAnsi="Times New Roman"/>
          <w:szCs w:val="24"/>
        </w:rPr>
        <w:t xml:space="preserve">Network ELR ‒ European Legal Roots y Rivista Legal Roots, ANNAEUS (Anales de la Tradición Romanística), IUSTEL (Revista General de Derecho Romano), Revista de Derecho Romano, Revista General de Derecho Romano, Revista virtual Cartapacio (Escuela Superior de Derecho (UNICEN – Universidad Nacional del Centro de la Provincia de Buenos Aires), Revista Crítica de Historia de las Relaciones Laborales y de la Política Social (RCHRLPS), Revista Europea de Historia de las Ideas Políticas y de las Instituciones Públicas (REHIPIP), Revista Eletronica da Faculdade de Direito da Universidade de Passo Fundo, Revista Europea de Derecho de Navegación Marítima y Aeronáutica, Contribuciones a las </w:t>
      </w:r>
      <w:proofErr w:type="spellStart"/>
      <w:r w:rsidR="003A4373" w:rsidRPr="00387683">
        <w:rPr>
          <w:rFonts w:ascii="Times New Roman" w:hAnsi="Times New Roman"/>
          <w:szCs w:val="24"/>
        </w:rPr>
        <w:t>Ciencias</w:t>
      </w:r>
      <w:proofErr w:type="spellEnd"/>
      <w:r w:rsidR="003A4373" w:rsidRPr="00387683">
        <w:rPr>
          <w:rFonts w:ascii="Times New Roman" w:hAnsi="Times New Roman"/>
          <w:szCs w:val="24"/>
        </w:rPr>
        <w:t xml:space="preserve"> </w:t>
      </w:r>
      <w:proofErr w:type="spellStart"/>
      <w:r w:rsidR="003A4373" w:rsidRPr="00387683">
        <w:rPr>
          <w:rFonts w:ascii="Times New Roman" w:hAnsi="Times New Roman"/>
          <w:szCs w:val="24"/>
        </w:rPr>
        <w:t>Sociales</w:t>
      </w:r>
      <w:proofErr w:type="spellEnd"/>
      <w:r w:rsidR="003A4373" w:rsidRPr="00387683">
        <w:rPr>
          <w:rFonts w:ascii="Times New Roman" w:hAnsi="Times New Roman"/>
          <w:szCs w:val="24"/>
        </w:rPr>
        <w:t xml:space="preserve">, Revista de </w:t>
      </w:r>
      <w:proofErr w:type="spellStart"/>
      <w:r w:rsidR="003A4373" w:rsidRPr="00387683">
        <w:rPr>
          <w:rFonts w:ascii="Times New Roman" w:hAnsi="Times New Roman"/>
          <w:szCs w:val="24"/>
        </w:rPr>
        <w:t>Investigación</w:t>
      </w:r>
      <w:proofErr w:type="spellEnd"/>
      <w:r w:rsidR="003A4373" w:rsidRPr="00387683">
        <w:rPr>
          <w:rFonts w:ascii="Times New Roman" w:hAnsi="Times New Roman"/>
          <w:szCs w:val="24"/>
        </w:rPr>
        <w:t xml:space="preserve"> e Innovación Educativa, Revista Internacional de Derecho Canónico y Derecho Eclesiastíco, Revista de Derecho y Ciencias Jurídica DIXI – Journal of Legal Studies (Universidad Cooperativa de Colombia), FUNDAMINA. </w:t>
      </w:r>
      <w:r w:rsidR="003A4373" w:rsidRPr="00387683">
        <w:rPr>
          <w:rFonts w:ascii="Times New Roman" w:hAnsi="Times New Roman"/>
          <w:szCs w:val="24"/>
          <w:lang w:val="en-US"/>
        </w:rPr>
        <w:t xml:space="preserve">A Journal of Legal History, Revue </w:t>
      </w:r>
      <w:proofErr w:type="spellStart"/>
      <w:r w:rsidR="003A4373" w:rsidRPr="00387683">
        <w:rPr>
          <w:rFonts w:ascii="Times New Roman" w:hAnsi="Times New Roman"/>
          <w:szCs w:val="24"/>
          <w:lang w:val="en-US"/>
        </w:rPr>
        <w:t>européenne</w:t>
      </w:r>
      <w:proofErr w:type="spellEnd"/>
      <w:r w:rsidR="003A4373" w:rsidRPr="00387683">
        <w:rPr>
          <w:rFonts w:ascii="Times New Roman" w:hAnsi="Times New Roman"/>
          <w:szCs w:val="24"/>
          <w:lang w:val="en-US"/>
        </w:rPr>
        <w:t xml:space="preserve"> </w:t>
      </w:r>
      <w:proofErr w:type="spellStart"/>
      <w:r w:rsidR="003A4373" w:rsidRPr="00387683">
        <w:rPr>
          <w:rFonts w:ascii="Times New Roman" w:hAnsi="Times New Roman"/>
          <w:szCs w:val="24"/>
          <w:lang w:val="en-US"/>
        </w:rPr>
        <w:t>d’Histoire</w:t>
      </w:r>
      <w:proofErr w:type="spellEnd"/>
      <w:r w:rsidR="003A4373" w:rsidRPr="00387683">
        <w:rPr>
          <w:rFonts w:ascii="Times New Roman" w:hAnsi="Times New Roman"/>
          <w:szCs w:val="24"/>
          <w:lang w:val="en-US"/>
        </w:rPr>
        <w:t xml:space="preserve"> des </w:t>
      </w:r>
      <w:proofErr w:type="spellStart"/>
      <w:r w:rsidR="003A4373" w:rsidRPr="00387683">
        <w:rPr>
          <w:rFonts w:ascii="Times New Roman" w:hAnsi="Times New Roman"/>
          <w:szCs w:val="24"/>
          <w:lang w:val="en-US"/>
        </w:rPr>
        <w:t>idées</w:t>
      </w:r>
      <w:proofErr w:type="spellEnd"/>
      <w:r w:rsidR="003A4373" w:rsidRPr="00387683">
        <w:rPr>
          <w:rFonts w:ascii="Times New Roman" w:hAnsi="Times New Roman"/>
          <w:szCs w:val="24"/>
          <w:lang w:val="en-US"/>
        </w:rPr>
        <w:t xml:space="preserve"> </w:t>
      </w:r>
      <w:proofErr w:type="spellStart"/>
      <w:r w:rsidR="003A4373" w:rsidRPr="00387683">
        <w:rPr>
          <w:rFonts w:ascii="Times New Roman" w:hAnsi="Times New Roman"/>
          <w:szCs w:val="24"/>
          <w:lang w:val="en-US"/>
        </w:rPr>
        <w:t>politiques</w:t>
      </w:r>
      <w:proofErr w:type="spellEnd"/>
      <w:r w:rsidR="003A4373" w:rsidRPr="00387683">
        <w:rPr>
          <w:rFonts w:ascii="Times New Roman" w:hAnsi="Times New Roman"/>
          <w:szCs w:val="24"/>
          <w:lang w:val="en-US"/>
        </w:rPr>
        <w:t xml:space="preserve"> et les institutions </w:t>
      </w:r>
      <w:proofErr w:type="spellStart"/>
      <w:r w:rsidR="003A4373" w:rsidRPr="00387683">
        <w:rPr>
          <w:rFonts w:ascii="Times New Roman" w:hAnsi="Times New Roman"/>
          <w:szCs w:val="24"/>
          <w:lang w:val="en-US"/>
        </w:rPr>
        <w:t>publiques</w:t>
      </w:r>
      <w:proofErr w:type="spellEnd"/>
      <w:r w:rsidR="003A4373" w:rsidRPr="00387683">
        <w:rPr>
          <w:rFonts w:ascii="Times New Roman" w:hAnsi="Times New Roman"/>
          <w:szCs w:val="24"/>
          <w:lang w:val="en-US"/>
        </w:rPr>
        <w:t xml:space="preserve">, Revue de </w:t>
      </w:r>
      <w:proofErr w:type="spellStart"/>
      <w:r w:rsidR="003A4373" w:rsidRPr="00387683">
        <w:rPr>
          <w:rFonts w:ascii="Times New Roman" w:hAnsi="Times New Roman"/>
          <w:szCs w:val="24"/>
          <w:lang w:val="en-US"/>
        </w:rPr>
        <w:t>l’histoire</w:t>
      </w:r>
      <w:proofErr w:type="spellEnd"/>
      <w:r w:rsidR="003A4373" w:rsidRPr="00387683">
        <w:rPr>
          <w:rFonts w:ascii="Times New Roman" w:hAnsi="Times New Roman"/>
          <w:szCs w:val="24"/>
          <w:lang w:val="en-US"/>
        </w:rPr>
        <w:t xml:space="preserve"> des relations du travail et de la </w:t>
      </w:r>
      <w:proofErr w:type="spellStart"/>
      <w:r w:rsidR="003A4373" w:rsidRPr="00387683">
        <w:rPr>
          <w:rFonts w:ascii="Times New Roman" w:hAnsi="Times New Roman"/>
          <w:szCs w:val="24"/>
          <w:lang w:val="en-US"/>
        </w:rPr>
        <w:t>politique</w:t>
      </w:r>
      <w:proofErr w:type="spellEnd"/>
      <w:r w:rsidR="003A4373" w:rsidRPr="00387683">
        <w:rPr>
          <w:rFonts w:ascii="Times New Roman" w:hAnsi="Times New Roman"/>
          <w:szCs w:val="24"/>
          <w:lang w:val="en-US"/>
        </w:rPr>
        <w:t xml:space="preserve"> </w:t>
      </w:r>
      <w:proofErr w:type="spellStart"/>
      <w:r w:rsidR="003A4373" w:rsidRPr="00387683">
        <w:rPr>
          <w:rFonts w:ascii="Times New Roman" w:hAnsi="Times New Roman"/>
          <w:szCs w:val="24"/>
          <w:lang w:val="en-US"/>
        </w:rPr>
        <w:t>sociale</w:t>
      </w:r>
      <w:proofErr w:type="spellEnd"/>
      <w:r w:rsidR="003A4373" w:rsidRPr="00387683">
        <w:rPr>
          <w:rFonts w:ascii="Times New Roman" w:hAnsi="Times New Roman"/>
          <w:szCs w:val="24"/>
          <w:lang w:val="en-US"/>
        </w:rPr>
        <w:t xml:space="preserve">, The Western Australian Jurist (Murdoch University, Australia), </w:t>
      </w:r>
      <w:r w:rsidR="000F64CD" w:rsidRPr="000F64CD">
        <w:rPr>
          <w:rFonts w:ascii="Times New Roman" w:hAnsi="Times New Roman"/>
          <w:bCs/>
          <w:szCs w:val="24"/>
        </w:rPr>
        <w:t xml:space="preserve">Antalya </w:t>
      </w:r>
      <w:proofErr w:type="spellStart"/>
      <w:r w:rsidR="000F64CD" w:rsidRPr="000F64CD">
        <w:rPr>
          <w:rFonts w:ascii="Times New Roman" w:hAnsi="Times New Roman"/>
          <w:bCs/>
          <w:szCs w:val="24"/>
        </w:rPr>
        <w:t>Bilim</w:t>
      </w:r>
      <w:proofErr w:type="spellEnd"/>
      <w:r w:rsidR="000F64CD" w:rsidRPr="000F64CD">
        <w:rPr>
          <w:rFonts w:ascii="Times New Roman" w:hAnsi="Times New Roman"/>
          <w:bCs/>
          <w:szCs w:val="24"/>
        </w:rPr>
        <w:t xml:space="preserve"> </w:t>
      </w:r>
      <w:proofErr w:type="spellStart"/>
      <w:r w:rsidR="000F64CD" w:rsidRPr="000F64CD">
        <w:rPr>
          <w:rFonts w:ascii="Times New Roman" w:hAnsi="Times New Roman"/>
          <w:bCs/>
          <w:szCs w:val="24"/>
        </w:rPr>
        <w:t>Üniversitesi</w:t>
      </w:r>
      <w:proofErr w:type="spellEnd"/>
      <w:r w:rsidR="000F64CD" w:rsidRPr="000F64CD">
        <w:rPr>
          <w:rFonts w:ascii="Times New Roman" w:hAnsi="Times New Roman"/>
          <w:bCs/>
          <w:szCs w:val="24"/>
        </w:rPr>
        <w:t xml:space="preserve"> </w:t>
      </w:r>
      <w:proofErr w:type="spellStart"/>
      <w:r w:rsidR="000F64CD" w:rsidRPr="000F64CD">
        <w:rPr>
          <w:rFonts w:ascii="Times New Roman" w:hAnsi="Times New Roman"/>
          <w:bCs/>
          <w:szCs w:val="24"/>
        </w:rPr>
        <w:t>Hukuk</w:t>
      </w:r>
      <w:proofErr w:type="spellEnd"/>
      <w:r w:rsidR="000F64CD" w:rsidRPr="000F64CD">
        <w:rPr>
          <w:rFonts w:ascii="Times New Roman" w:hAnsi="Times New Roman"/>
          <w:bCs/>
          <w:szCs w:val="24"/>
        </w:rPr>
        <w:t xml:space="preserve"> </w:t>
      </w:r>
      <w:proofErr w:type="spellStart"/>
      <w:r w:rsidR="000F64CD" w:rsidRPr="000F64CD">
        <w:rPr>
          <w:rFonts w:ascii="Times New Roman" w:hAnsi="Times New Roman"/>
          <w:bCs/>
          <w:szCs w:val="24"/>
        </w:rPr>
        <w:t>Fakültesi</w:t>
      </w:r>
      <w:proofErr w:type="spellEnd"/>
      <w:r w:rsidR="000F64CD" w:rsidRPr="000F64CD">
        <w:rPr>
          <w:rFonts w:ascii="Times New Roman" w:hAnsi="Times New Roman"/>
          <w:bCs/>
          <w:szCs w:val="24"/>
        </w:rPr>
        <w:t xml:space="preserve"> </w:t>
      </w:r>
      <w:proofErr w:type="spellStart"/>
      <w:r w:rsidR="000F64CD" w:rsidRPr="000F64CD">
        <w:rPr>
          <w:rFonts w:ascii="Times New Roman" w:hAnsi="Times New Roman"/>
          <w:bCs/>
          <w:szCs w:val="24"/>
        </w:rPr>
        <w:t>Dergisi</w:t>
      </w:r>
      <w:proofErr w:type="spellEnd"/>
      <w:r w:rsidR="000F64CD" w:rsidRPr="000F64CD">
        <w:rPr>
          <w:rFonts w:ascii="Times New Roman" w:hAnsi="Times New Roman"/>
          <w:bCs/>
          <w:szCs w:val="24"/>
        </w:rPr>
        <w:t xml:space="preserve">/Antalya </w:t>
      </w:r>
      <w:proofErr w:type="spellStart"/>
      <w:r w:rsidR="000F64CD" w:rsidRPr="000F64CD">
        <w:rPr>
          <w:rFonts w:ascii="Times New Roman" w:hAnsi="Times New Roman"/>
          <w:bCs/>
          <w:szCs w:val="24"/>
        </w:rPr>
        <w:t>Bilim</w:t>
      </w:r>
      <w:proofErr w:type="spellEnd"/>
      <w:r w:rsidR="000F64CD" w:rsidRPr="000F64CD">
        <w:rPr>
          <w:rFonts w:ascii="Times New Roman" w:hAnsi="Times New Roman"/>
          <w:bCs/>
          <w:szCs w:val="24"/>
        </w:rPr>
        <w:t xml:space="preserve"> University Law Review,</w:t>
      </w:r>
      <w:r w:rsidR="000F64CD">
        <w:rPr>
          <w:bCs/>
          <w:szCs w:val="24"/>
        </w:rPr>
        <w:t xml:space="preserve"> </w:t>
      </w:r>
      <w:r w:rsidR="003A4373" w:rsidRPr="00387683">
        <w:rPr>
          <w:rFonts w:ascii="Times New Roman" w:hAnsi="Times New Roman"/>
          <w:szCs w:val="24"/>
          <w:lang w:val="en-US"/>
        </w:rPr>
        <w:t xml:space="preserve">Journal of International Commercial Law and Technology, ROMA E AMERICA. </w:t>
      </w:r>
      <w:r w:rsidR="003A4373" w:rsidRPr="00387683">
        <w:rPr>
          <w:rFonts w:ascii="Times New Roman" w:hAnsi="Times New Roman"/>
          <w:szCs w:val="24"/>
        </w:rPr>
        <w:t xml:space="preserve">DIRITTO ROMANO COMUNE. Rivista di diritto dell’integrazione e unificazione del diritto in Eurasia e in America Latina, IVRA ‒ Rivista Internazionale di Diritto Romano e Antico (Catania), JUS – Rivista di scienze giuridiche, Università Cattolica del Sacro Cuore (Milano), Studium iuris. Rivista per la </w:t>
      </w:r>
      <w:proofErr w:type="spellStart"/>
      <w:r w:rsidR="003A4373" w:rsidRPr="00387683">
        <w:rPr>
          <w:rFonts w:ascii="Times New Roman" w:hAnsi="Times New Roman"/>
          <w:szCs w:val="24"/>
        </w:rPr>
        <w:t>formazione</w:t>
      </w:r>
      <w:proofErr w:type="spellEnd"/>
      <w:r w:rsidR="003A4373" w:rsidRPr="00387683">
        <w:rPr>
          <w:rFonts w:ascii="Times New Roman" w:hAnsi="Times New Roman"/>
          <w:szCs w:val="24"/>
        </w:rPr>
        <w:t xml:space="preserve"> </w:t>
      </w:r>
      <w:proofErr w:type="spellStart"/>
      <w:r w:rsidR="003A4373" w:rsidRPr="00387683">
        <w:rPr>
          <w:rFonts w:ascii="Times New Roman" w:hAnsi="Times New Roman"/>
          <w:szCs w:val="24"/>
        </w:rPr>
        <w:t>nelle</w:t>
      </w:r>
      <w:proofErr w:type="spellEnd"/>
      <w:r w:rsidR="003A4373" w:rsidRPr="00387683">
        <w:rPr>
          <w:rFonts w:ascii="Times New Roman" w:hAnsi="Times New Roman"/>
          <w:szCs w:val="24"/>
        </w:rPr>
        <w:t xml:space="preserve"> </w:t>
      </w:r>
      <w:proofErr w:type="spellStart"/>
      <w:r w:rsidR="003A4373" w:rsidRPr="00387683">
        <w:rPr>
          <w:rFonts w:ascii="Times New Roman" w:hAnsi="Times New Roman"/>
          <w:szCs w:val="24"/>
        </w:rPr>
        <w:t>professioni</w:t>
      </w:r>
      <w:proofErr w:type="spellEnd"/>
      <w:r w:rsidR="003A4373" w:rsidRPr="00387683">
        <w:rPr>
          <w:rFonts w:ascii="Times New Roman" w:hAnsi="Times New Roman"/>
          <w:szCs w:val="24"/>
        </w:rPr>
        <w:t xml:space="preserve"> </w:t>
      </w:r>
      <w:proofErr w:type="spellStart"/>
      <w:r w:rsidR="003A4373" w:rsidRPr="00387683">
        <w:rPr>
          <w:rFonts w:ascii="Times New Roman" w:hAnsi="Times New Roman"/>
          <w:szCs w:val="24"/>
        </w:rPr>
        <w:t>giuridiche</w:t>
      </w:r>
      <w:proofErr w:type="spellEnd"/>
      <w:r w:rsidR="003A4373" w:rsidRPr="00387683">
        <w:rPr>
          <w:rFonts w:ascii="Times New Roman" w:hAnsi="Times New Roman"/>
          <w:szCs w:val="24"/>
        </w:rPr>
        <w:t xml:space="preserve">, Il </w:t>
      </w:r>
      <w:proofErr w:type="spellStart"/>
      <w:r w:rsidR="003A4373" w:rsidRPr="00387683">
        <w:rPr>
          <w:rFonts w:ascii="Times New Roman" w:hAnsi="Times New Roman"/>
          <w:szCs w:val="24"/>
        </w:rPr>
        <w:t>danno</w:t>
      </w:r>
      <w:proofErr w:type="spellEnd"/>
      <w:r w:rsidR="003A4373" w:rsidRPr="00387683">
        <w:rPr>
          <w:rFonts w:ascii="Times New Roman" w:hAnsi="Times New Roman"/>
          <w:szCs w:val="24"/>
        </w:rPr>
        <w:t xml:space="preserve"> </w:t>
      </w:r>
      <w:r w:rsidR="003A4373" w:rsidRPr="00387683">
        <w:rPr>
          <w:rFonts w:ascii="Cambria Math" w:hAnsi="Cambria Math" w:cs="Cambria Math"/>
          <w:szCs w:val="24"/>
        </w:rPr>
        <w:t>‒</w:t>
      </w:r>
      <w:r w:rsidR="003A4373" w:rsidRPr="00387683">
        <w:rPr>
          <w:rFonts w:ascii="Times New Roman" w:hAnsi="Times New Roman"/>
          <w:szCs w:val="24"/>
        </w:rPr>
        <w:t xml:space="preserve"> </w:t>
      </w:r>
      <w:proofErr w:type="spellStart"/>
      <w:r w:rsidR="003A4373" w:rsidRPr="00387683">
        <w:rPr>
          <w:rFonts w:ascii="Times New Roman" w:hAnsi="Times New Roman"/>
          <w:szCs w:val="24"/>
        </w:rPr>
        <w:t>responsabilità</w:t>
      </w:r>
      <w:proofErr w:type="spellEnd"/>
      <w:r w:rsidR="003A4373" w:rsidRPr="00387683">
        <w:rPr>
          <w:rFonts w:ascii="Times New Roman" w:hAnsi="Times New Roman"/>
          <w:szCs w:val="24"/>
        </w:rPr>
        <w:t xml:space="preserve"> </w:t>
      </w:r>
      <w:proofErr w:type="spellStart"/>
      <w:r w:rsidR="003A4373" w:rsidRPr="00387683">
        <w:rPr>
          <w:rFonts w:ascii="Times New Roman" w:hAnsi="Times New Roman"/>
          <w:szCs w:val="24"/>
        </w:rPr>
        <w:t>extracontrattuale</w:t>
      </w:r>
      <w:proofErr w:type="spellEnd"/>
      <w:r w:rsidR="003A4373" w:rsidRPr="00387683">
        <w:rPr>
          <w:rFonts w:ascii="Times New Roman" w:hAnsi="Times New Roman"/>
          <w:szCs w:val="24"/>
        </w:rPr>
        <w:t xml:space="preserve"> e da </w:t>
      </w:r>
      <w:proofErr w:type="spellStart"/>
      <w:r w:rsidR="003A4373" w:rsidRPr="00387683">
        <w:rPr>
          <w:rFonts w:ascii="Times New Roman" w:hAnsi="Times New Roman"/>
          <w:szCs w:val="24"/>
        </w:rPr>
        <w:t>inadempimento</w:t>
      </w:r>
      <w:proofErr w:type="spellEnd"/>
      <w:r w:rsidR="003A4373" w:rsidRPr="00387683">
        <w:rPr>
          <w:rFonts w:ascii="Times New Roman" w:hAnsi="Times New Roman"/>
          <w:szCs w:val="24"/>
        </w:rPr>
        <w:t xml:space="preserve">, </w:t>
      </w:r>
      <w:proofErr w:type="spellStart"/>
      <w:r w:rsidR="003A4373" w:rsidRPr="00387683">
        <w:rPr>
          <w:rFonts w:ascii="Times New Roman" w:hAnsi="Times New Roman"/>
          <w:szCs w:val="24"/>
        </w:rPr>
        <w:t>Schriften</w:t>
      </w:r>
      <w:proofErr w:type="spellEnd"/>
      <w:r w:rsidR="003A4373" w:rsidRPr="00387683">
        <w:rPr>
          <w:rFonts w:ascii="Times New Roman" w:hAnsi="Times New Roman"/>
          <w:szCs w:val="24"/>
        </w:rPr>
        <w:t xml:space="preserve"> </w:t>
      </w:r>
      <w:proofErr w:type="spellStart"/>
      <w:r w:rsidR="003A4373" w:rsidRPr="00387683">
        <w:rPr>
          <w:rFonts w:ascii="Times New Roman" w:hAnsi="Times New Roman"/>
          <w:szCs w:val="24"/>
        </w:rPr>
        <w:t>zur</w:t>
      </w:r>
      <w:proofErr w:type="spellEnd"/>
      <w:r w:rsidR="003A4373" w:rsidRPr="00387683">
        <w:rPr>
          <w:rFonts w:ascii="Times New Roman" w:hAnsi="Times New Roman"/>
          <w:szCs w:val="24"/>
        </w:rPr>
        <w:t xml:space="preserve"> </w:t>
      </w:r>
      <w:proofErr w:type="spellStart"/>
      <w:r w:rsidR="003A4373" w:rsidRPr="00387683">
        <w:rPr>
          <w:rFonts w:ascii="Times New Roman" w:hAnsi="Times New Roman"/>
          <w:szCs w:val="24"/>
        </w:rPr>
        <w:t>Europäischen</w:t>
      </w:r>
      <w:proofErr w:type="spellEnd"/>
      <w:r w:rsidR="003A4373" w:rsidRPr="00387683">
        <w:rPr>
          <w:rFonts w:ascii="Times New Roman" w:hAnsi="Times New Roman"/>
          <w:szCs w:val="24"/>
        </w:rPr>
        <w:t xml:space="preserve"> Integration und </w:t>
      </w:r>
      <w:proofErr w:type="spellStart"/>
      <w:r w:rsidR="003A4373" w:rsidRPr="00387683">
        <w:rPr>
          <w:rFonts w:ascii="Times New Roman" w:hAnsi="Times New Roman"/>
          <w:szCs w:val="24"/>
        </w:rPr>
        <w:t>Mittelosteuropa</w:t>
      </w:r>
      <w:proofErr w:type="spellEnd"/>
      <w:r w:rsidR="003A4373" w:rsidRPr="00387683">
        <w:rPr>
          <w:rFonts w:ascii="Times New Roman" w:hAnsi="Times New Roman"/>
          <w:szCs w:val="24"/>
        </w:rPr>
        <w:t xml:space="preserve"> (SEIMOE), </w:t>
      </w:r>
      <w:proofErr w:type="spellStart"/>
      <w:r w:rsidR="003A4373" w:rsidRPr="00387683">
        <w:rPr>
          <w:rFonts w:ascii="Times New Roman" w:hAnsi="Times New Roman"/>
          <w:szCs w:val="24"/>
        </w:rPr>
        <w:t>Colección</w:t>
      </w:r>
      <w:proofErr w:type="spellEnd"/>
      <w:r w:rsidR="003A4373" w:rsidRPr="00387683">
        <w:rPr>
          <w:rFonts w:ascii="Times New Roman" w:hAnsi="Times New Roman"/>
          <w:szCs w:val="24"/>
        </w:rPr>
        <w:t xml:space="preserve"> </w:t>
      </w:r>
      <w:proofErr w:type="spellStart"/>
      <w:r w:rsidR="003A4373" w:rsidRPr="00387683">
        <w:rPr>
          <w:rFonts w:ascii="Times New Roman" w:hAnsi="Times New Roman"/>
          <w:szCs w:val="24"/>
        </w:rPr>
        <w:t>Ciencia</w:t>
      </w:r>
      <w:proofErr w:type="spellEnd"/>
      <w:r w:rsidR="003A4373" w:rsidRPr="00387683">
        <w:rPr>
          <w:rFonts w:ascii="Times New Roman" w:hAnsi="Times New Roman"/>
          <w:szCs w:val="24"/>
        </w:rPr>
        <w:t xml:space="preserve"> y Pensamiento </w:t>
      </w:r>
      <w:proofErr w:type="spellStart"/>
      <w:r w:rsidR="003A4373" w:rsidRPr="00387683">
        <w:rPr>
          <w:rFonts w:ascii="Times New Roman" w:hAnsi="Times New Roman"/>
          <w:szCs w:val="24"/>
        </w:rPr>
        <w:t>Jurídico</w:t>
      </w:r>
      <w:proofErr w:type="spellEnd"/>
      <w:r w:rsidR="003A4373" w:rsidRPr="00387683">
        <w:rPr>
          <w:rFonts w:ascii="Times New Roman" w:hAnsi="Times New Roman"/>
          <w:szCs w:val="24"/>
        </w:rPr>
        <w:t xml:space="preserve"> (España, Andavira Editora), Rivista di Diritto </w:t>
      </w:r>
      <w:proofErr w:type="spellStart"/>
      <w:r w:rsidR="003A4373" w:rsidRPr="00387683">
        <w:rPr>
          <w:rFonts w:ascii="Times New Roman" w:hAnsi="Times New Roman"/>
          <w:szCs w:val="24"/>
        </w:rPr>
        <w:t>Pubblico</w:t>
      </w:r>
      <w:proofErr w:type="spellEnd"/>
      <w:r w:rsidR="003A4373" w:rsidRPr="00387683">
        <w:rPr>
          <w:rFonts w:ascii="Times New Roman" w:hAnsi="Times New Roman"/>
          <w:szCs w:val="24"/>
        </w:rPr>
        <w:t xml:space="preserve"> Comparato </w:t>
      </w:r>
      <w:proofErr w:type="spellStart"/>
      <w:r w:rsidR="003A4373" w:rsidRPr="00387683">
        <w:rPr>
          <w:rFonts w:ascii="Times New Roman" w:hAnsi="Times New Roman"/>
          <w:szCs w:val="24"/>
        </w:rPr>
        <w:t>ed</w:t>
      </w:r>
      <w:proofErr w:type="spellEnd"/>
      <w:r w:rsidR="003A4373" w:rsidRPr="00387683">
        <w:rPr>
          <w:rFonts w:ascii="Times New Roman" w:hAnsi="Times New Roman"/>
          <w:szCs w:val="24"/>
        </w:rPr>
        <w:t xml:space="preserve"> </w:t>
      </w:r>
      <w:proofErr w:type="spellStart"/>
      <w:r w:rsidR="003A4373" w:rsidRPr="00387683">
        <w:rPr>
          <w:rFonts w:ascii="Times New Roman" w:hAnsi="Times New Roman"/>
          <w:szCs w:val="24"/>
        </w:rPr>
        <w:t>Europeo</w:t>
      </w:r>
      <w:proofErr w:type="spellEnd"/>
      <w:r w:rsidR="003A4373" w:rsidRPr="00387683">
        <w:rPr>
          <w:rFonts w:ascii="Times New Roman" w:hAnsi="Times New Roman"/>
          <w:szCs w:val="24"/>
        </w:rPr>
        <w:t xml:space="preserve"> (DPCE), </w:t>
      </w:r>
      <w:r w:rsidR="00387683" w:rsidRPr="00387683">
        <w:rPr>
          <w:rFonts w:ascii="Times New Roman" w:hAnsi="Times New Roman"/>
          <w:szCs w:val="24"/>
          <w:lang w:val="es-ES_tradnl"/>
        </w:rPr>
        <w:t>Studi Giuridici Europei (Universita’ degli Studi Europea di Roma),</w:t>
      </w:r>
      <w:r w:rsidR="00387683" w:rsidRPr="00387683">
        <w:rPr>
          <w:szCs w:val="24"/>
          <w:lang w:val="es-ES_tradnl"/>
        </w:rPr>
        <w:t xml:space="preserve"> </w:t>
      </w:r>
      <w:r w:rsidR="003A4373" w:rsidRPr="00387683">
        <w:rPr>
          <w:rFonts w:ascii="Times New Roman" w:hAnsi="Times New Roman"/>
          <w:szCs w:val="24"/>
        </w:rPr>
        <w:t xml:space="preserve">Rassegna di diritto </w:t>
      </w:r>
      <w:proofErr w:type="spellStart"/>
      <w:r w:rsidR="003A4373" w:rsidRPr="00387683">
        <w:rPr>
          <w:rFonts w:ascii="Times New Roman" w:hAnsi="Times New Roman"/>
          <w:szCs w:val="24"/>
        </w:rPr>
        <w:t>civile</w:t>
      </w:r>
      <w:proofErr w:type="spellEnd"/>
      <w:r w:rsidR="003A4373" w:rsidRPr="00387683">
        <w:rPr>
          <w:rFonts w:ascii="Times New Roman" w:hAnsi="Times New Roman"/>
          <w:szCs w:val="24"/>
        </w:rPr>
        <w:t>, Journal on European History of Law (Brno)</w:t>
      </w:r>
      <w:r w:rsidR="00EE266E" w:rsidRPr="00387683">
        <w:rPr>
          <w:rFonts w:ascii="Times New Roman" w:hAnsi="Times New Roman"/>
          <w:szCs w:val="24"/>
        </w:rPr>
        <w:t xml:space="preserve">, </w:t>
      </w:r>
      <w:r w:rsidR="003A4373" w:rsidRPr="00387683">
        <w:rPr>
          <w:rFonts w:ascii="Times New Roman" w:hAnsi="Times New Roman"/>
          <w:szCs w:val="24"/>
        </w:rPr>
        <w:t xml:space="preserve">Kazakh </w:t>
      </w:r>
      <w:proofErr w:type="spellStart"/>
      <w:r w:rsidR="003A4373" w:rsidRPr="00387683">
        <w:rPr>
          <w:rFonts w:ascii="Times New Roman" w:hAnsi="Times New Roman"/>
          <w:szCs w:val="24"/>
        </w:rPr>
        <w:t>Abylai</w:t>
      </w:r>
      <w:proofErr w:type="spellEnd"/>
      <w:r w:rsidR="003A4373" w:rsidRPr="00387683">
        <w:rPr>
          <w:rFonts w:ascii="Times New Roman" w:hAnsi="Times New Roman"/>
          <w:szCs w:val="24"/>
        </w:rPr>
        <w:t xml:space="preserve"> Khan University of International Relations and World Languages</w:t>
      </w:r>
      <w:r w:rsidR="00D62EA9">
        <w:rPr>
          <w:rFonts w:ascii="Times New Roman" w:hAnsi="Times New Roman"/>
          <w:szCs w:val="24"/>
        </w:rPr>
        <w:t xml:space="preserve">, </w:t>
      </w:r>
      <w:r w:rsidR="00C40B05" w:rsidRPr="00387683">
        <w:rPr>
          <w:rFonts w:ascii="Times New Roman" w:hAnsi="Times New Roman"/>
          <w:szCs w:val="24"/>
        </w:rPr>
        <w:t xml:space="preserve"> </w:t>
      </w:r>
      <w:r w:rsidR="00CD3B0C">
        <w:rPr>
          <w:rFonts w:ascii="Times New Roman" w:hAnsi="Times New Roman"/>
          <w:szCs w:val="24"/>
        </w:rPr>
        <w:t xml:space="preserve">Beijing Law Review, </w:t>
      </w:r>
      <w:r w:rsidR="00EE266E" w:rsidRPr="00387683">
        <w:rPr>
          <w:rFonts w:ascii="Times New Roman" w:hAnsi="Times New Roman"/>
          <w:szCs w:val="24"/>
          <w:lang w:val="es-ES"/>
        </w:rPr>
        <w:t>Comité Editorial de Ediciones Olejnik de Chile (Santiago de Chile)</w:t>
      </w:r>
      <w:r w:rsidR="00EA0A66">
        <w:rPr>
          <w:rFonts w:ascii="Times New Roman" w:hAnsi="Times New Roman"/>
          <w:szCs w:val="24"/>
          <w:lang w:val="es-ES"/>
        </w:rPr>
        <w:t xml:space="preserve">, </w:t>
      </w:r>
      <w:proofErr w:type="spellStart"/>
      <w:r w:rsidR="00D62EA9" w:rsidRPr="00D62EA9">
        <w:rPr>
          <w:rFonts w:ascii="Times New Roman" w:hAnsi="Times New Roman"/>
          <w:bCs/>
          <w:szCs w:val="24"/>
        </w:rPr>
        <w:t>Archivio</w:t>
      </w:r>
      <w:proofErr w:type="spellEnd"/>
      <w:r w:rsidR="00D62EA9" w:rsidRPr="00D62EA9">
        <w:rPr>
          <w:rFonts w:ascii="Times New Roman" w:hAnsi="Times New Roman"/>
          <w:bCs/>
          <w:szCs w:val="24"/>
        </w:rPr>
        <w:t xml:space="preserve"> </w:t>
      </w:r>
      <w:proofErr w:type="spellStart"/>
      <w:r w:rsidR="00D62EA9" w:rsidRPr="00D62EA9">
        <w:rPr>
          <w:rFonts w:ascii="Times New Roman" w:hAnsi="Times New Roman"/>
          <w:bCs/>
          <w:szCs w:val="24"/>
        </w:rPr>
        <w:t>Storico</w:t>
      </w:r>
      <w:proofErr w:type="spellEnd"/>
      <w:r w:rsidR="00D62EA9" w:rsidRPr="00D62EA9">
        <w:rPr>
          <w:rFonts w:ascii="Times New Roman" w:hAnsi="Times New Roman"/>
          <w:bCs/>
          <w:szCs w:val="24"/>
        </w:rPr>
        <w:t xml:space="preserve"> </w:t>
      </w:r>
      <w:proofErr w:type="spellStart"/>
      <w:r w:rsidR="00D62EA9" w:rsidRPr="00D62EA9">
        <w:rPr>
          <w:rFonts w:ascii="Times New Roman" w:hAnsi="Times New Roman"/>
          <w:bCs/>
          <w:szCs w:val="24"/>
        </w:rPr>
        <w:t>Giuridico</w:t>
      </w:r>
      <w:proofErr w:type="spellEnd"/>
      <w:r w:rsidR="00D62EA9" w:rsidRPr="00D62EA9">
        <w:rPr>
          <w:rFonts w:ascii="Times New Roman" w:hAnsi="Times New Roman"/>
          <w:bCs/>
          <w:szCs w:val="24"/>
        </w:rPr>
        <w:t xml:space="preserve"> </w:t>
      </w:r>
      <w:proofErr w:type="spellStart"/>
      <w:r w:rsidR="00D62EA9" w:rsidRPr="00D62EA9">
        <w:rPr>
          <w:rFonts w:ascii="Times New Roman" w:hAnsi="Times New Roman"/>
          <w:bCs/>
          <w:szCs w:val="24"/>
        </w:rPr>
        <w:t>Sardo</w:t>
      </w:r>
      <w:proofErr w:type="spellEnd"/>
      <w:r w:rsidR="00D62EA9" w:rsidRPr="00D62EA9">
        <w:rPr>
          <w:rFonts w:ascii="Times New Roman" w:hAnsi="Times New Roman"/>
          <w:bCs/>
          <w:szCs w:val="24"/>
        </w:rPr>
        <w:t xml:space="preserve"> di Sassari</w:t>
      </w:r>
      <w:r w:rsidR="00D62EA9" w:rsidRPr="00D62EA9">
        <w:rPr>
          <w:rFonts w:ascii="Times New Roman" w:hAnsi="Times New Roman"/>
          <w:szCs w:val="24"/>
          <w:lang w:val="es-ES_tradnl"/>
        </w:rPr>
        <w:t xml:space="preserve"> </w:t>
      </w:r>
      <w:r w:rsidR="00EA0A66">
        <w:rPr>
          <w:rFonts w:ascii="Times New Roman" w:hAnsi="Times New Roman"/>
          <w:szCs w:val="24"/>
          <w:lang w:val="es-ES_tradnl"/>
        </w:rPr>
        <w:t xml:space="preserve">and </w:t>
      </w:r>
      <w:r w:rsidR="00EA0A66" w:rsidRPr="00EA0A66">
        <w:rPr>
          <w:rFonts w:ascii="Times New Roman" w:hAnsi="Times New Roman"/>
          <w:bCs/>
          <w:szCs w:val="24"/>
        </w:rPr>
        <w:t xml:space="preserve">Revista </w:t>
      </w:r>
      <w:proofErr w:type="spellStart"/>
      <w:r w:rsidR="00EA0A66" w:rsidRPr="00EA0A66">
        <w:rPr>
          <w:rFonts w:ascii="Times New Roman" w:hAnsi="Times New Roman"/>
          <w:bCs/>
          <w:szCs w:val="24"/>
        </w:rPr>
        <w:t>Internacional</w:t>
      </w:r>
      <w:proofErr w:type="spellEnd"/>
      <w:r w:rsidR="00EA0A66" w:rsidRPr="00EA0A66">
        <w:rPr>
          <w:rFonts w:ascii="Times New Roman" w:hAnsi="Times New Roman"/>
          <w:bCs/>
          <w:szCs w:val="24"/>
        </w:rPr>
        <w:t xml:space="preserve"> de Derecho Romano (RIDROM)</w:t>
      </w:r>
      <w:r w:rsidR="007B7F5E">
        <w:rPr>
          <w:rFonts w:ascii="Times New Roman" w:hAnsi="Times New Roman"/>
          <w:bCs/>
          <w:szCs w:val="24"/>
        </w:rPr>
        <w:t>, Herald of Legal History (Beograd)</w:t>
      </w:r>
    </w:p>
    <w:p w:rsidR="00EA0A66" w:rsidRPr="00EA0A66" w:rsidRDefault="00EA0A66" w:rsidP="00EA0A66">
      <w:pPr>
        <w:jc w:val="both"/>
        <w:rPr>
          <w:rFonts w:ascii="Times New Roman" w:hAnsi="Times New Roman"/>
          <w:sz w:val="22"/>
          <w:szCs w:val="22"/>
          <w:lang w:val="es-ES"/>
        </w:rPr>
      </w:pPr>
      <w:r w:rsidRPr="00EA0A66">
        <w:rPr>
          <w:rFonts w:ascii="Times New Roman" w:hAnsi="Times New Roman"/>
          <w:bCs/>
          <w:szCs w:val="24"/>
        </w:rPr>
        <w:t xml:space="preserve"> </w:t>
      </w:r>
    </w:p>
    <w:p w:rsidR="00F61C81" w:rsidRPr="00387683" w:rsidRDefault="00A733F4" w:rsidP="002D5FFD">
      <w:pPr>
        <w:widowControl w:val="0"/>
        <w:spacing w:after="120"/>
        <w:ind w:left="2127" w:hanging="1407"/>
        <w:jc w:val="both"/>
        <w:rPr>
          <w:rFonts w:ascii="Times New Roman" w:hAnsi="Times New Roman"/>
          <w:szCs w:val="24"/>
        </w:rPr>
      </w:pPr>
      <w:r w:rsidRPr="00387683">
        <w:rPr>
          <w:rFonts w:ascii="Times New Roman" w:hAnsi="Times New Roman"/>
          <w:b/>
          <w:szCs w:val="24"/>
        </w:rPr>
        <w:t>Languages:</w:t>
      </w:r>
      <w:r w:rsidRPr="00387683">
        <w:rPr>
          <w:rFonts w:ascii="Times New Roman" w:hAnsi="Times New Roman"/>
          <w:szCs w:val="24"/>
        </w:rPr>
        <w:tab/>
      </w:r>
    </w:p>
    <w:p w:rsidR="00A733F4" w:rsidRPr="00387683" w:rsidRDefault="00A733F4" w:rsidP="002D5FFD">
      <w:pPr>
        <w:widowControl w:val="0"/>
        <w:spacing w:after="120"/>
        <w:ind w:left="720"/>
        <w:jc w:val="both"/>
        <w:rPr>
          <w:rFonts w:ascii="Times New Roman" w:hAnsi="Times New Roman"/>
          <w:szCs w:val="24"/>
        </w:rPr>
      </w:pPr>
      <w:r w:rsidRPr="00387683">
        <w:rPr>
          <w:rFonts w:ascii="Times New Roman" w:hAnsi="Times New Roman"/>
          <w:szCs w:val="24"/>
        </w:rPr>
        <w:t xml:space="preserve">Regularly lecturing in English, French, German, Italian, </w:t>
      </w:r>
      <w:r w:rsidR="001A3003" w:rsidRPr="00387683">
        <w:rPr>
          <w:rFonts w:ascii="Times New Roman" w:hAnsi="Times New Roman"/>
          <w:szCs w:val="24"/>
        </w:rPr>
        <w:t xml:space="preserve">Portuguese, </w:t>
      </w:r>
      <w:r w:rsidRPr="00387683">
        <w:rPr>
          <w:rFonts w:ascii="Times New Roman" w:hAnsi="Times New Roman"/>
          <w:szCs w:val="24"/>
        </w:rPr>
        <w:t>Russian and Spanish, reading Dutch, Latin and classical Greek</w:t>
      </w:r>
    </w:p>
    <w:p w:rsidR="00E86FD1" w:rsidRPr="00515C34" w:rsidRDefault="00E86FD1" w:rsidP="002D5FFD">
      <w:pPr>
        <w:widowControl w:val="0"/>
        <w:spacing w:after="120"/>
        <w:ind w:left="720"/>
        <w:jc w:val="both"/>
        <w:rPr>
          <w:rFonts w:ascii="Times New Roman" w:hAnsi="Times New Roman"/>
          <w:szCs w:val="24"/>
        </w:rPr>
      </w:pPr>
    </w:p>
    <w:p w:rsidR="00E86FD1" w:rsidRPr="00515C34" w:rsidRDefault="00E86FD1" w:rsidP="00617FB4">
      <w:pPr>
        <w:jc w:val="center"/>
        <w:rPr>
          <w:rFonts w:ascii="Times New Roman" w:hAnsi="Times New Roman"/>
          <w:b/>
          <w:szCs w:val="24"/>
        </w:rPr>
      </w:pPr>
      <w:r w:rsidRPr="00515C34">
        <w:rPr>
          <w:rFonts w:ascii="Times New Roman" w:hAnsi="Times New Roman"/>
          <w:b/>
          <w:szCs w:val="24"/>
        </w:rPr>
        <w:t>List of Publications</w:t>
      </w:r>
    </w:p>
    <w:p w:rsidR="00E86FD1" w:rsidRPr="00515C34" w:rsidRDefault="00E86FD1" w:rsidP="002D5FFD">
      <w:pPr>
        <w:jc w:val="both"/>
        <w:rPr>
          <w:rFonts w:ascii="Times New Roman" w:hAnsi="Times New Roman"/>
          <w:szCs w:val="24"/>
        </w:rPr>
      </w:pPr>
    </w:p>
    <w:p w:rsidR="00E86FD1" w:rsidRPr="00515C34" w:rsidRDefault="00E86FD1" w:rsidP="002D5FFD">
      <w:pPr>
        <w:jc w:val="both"/>
        <w:rPr>
          <w:rFonts w:ascii="Times New Roman" w:hAnsi="Times New Roman"/>
          <w:szCs w:val="24"/>
        </w:rPr>
      </w:pPr>
      <w:r w:rsidRPr="00515C34">
        <w:rPr>
          <w:rFonts w:ascii="Times New Roman" w:hAnsi="Times New Roman"/>
          <w:szCs w:val="24"/>
        </w:rPr>
        <w:t xml:space="preserve">Number of </w:t>
      </w:r>
      <w:r w:rsidR="00BA0967">
        <w:rPr>
          <w:rFonts w:ascii="Times New Roman" w:hAnsi="Times New Roman"/>
          <w:szCs w:val="24"/>
        </w:rPr>
        <w:t>p</w:t>
      </w:r>
      <w:r w:rsidRPr="00515C34">
        <w:rPr>
          <w:rFonts w:ascii="Times New Roman" w:hAnsi="Times New Roman"/>
          <w:szCs w:val="24"/>
        </w:rPr>
        <w:t>ublications: 1</w:t>
      </w:r>
      <w:r w:rsidR="00D85049">
        <w:rPr>
          <w:rFonts w:ascii="Times New Roman" w:hAnsi="Times New Roman"/>
          <w:szCs w:val="24"/>
        </w:rPr>
        <w:t>5</w:t>
      </w:r>
      <w:r w:rsidR="009A2521">
        <w:rPr>
          <w:rFonts w:ascii="Times New Roman" w:hAnsi="Times New Roman"/>
          <w:szCs w:val="24"/>
        </w:rPr>
        <w:t>40</w:t>
      </w:r>
    </w:p>
    <w:p w:rsidR="00E86FD1" w:rsidRPr="00515C34" w:rsidRDefault="00E86FD1" w:rsidP="002D5FFD">
      <w:pPr>
        <w:jc w:val="both"/>
        <w:rPr>
          <w:rFonts w:ascii="Times New Roman" w:hAnsi="Times New Roman"/>
          <w:szCs w:val="24"/>
        </w:rPr>
      </w:pPr>
    </w:p>
    <w:p w:rsidR="00E86FD1" w:rsidRPr="00515C34" w:rsidRDefault="00E86FD1" w:rsidP="002D5FFD">
      <w:pPr>
        <w:numPr>
          <w:ilvl w:val="0"/>
          <w:numId w:val="1"/>
        </w:numPr>
        <w:jc w:val="both"/>
        <w:rPr>
          <w:rFonts w:ascii="Times New Roman" w:hAnsi="Times New Roman"/>
          <w:szCs w:val="24"/>
          <w:lang w:val="en-US"/>
        </w:rPr>
      </w:pPr>
      <w:r w:rsidRPr="00515C34">
        <w:rPr>
          <w:rFonts w:ascii="Times New Roman" w:hAnsi="Times New Roman"/>
          <w:szCs w:val="24"/>
          <w:lang w:val="en-US"/>
        </w:rPr>
        <w:t>Monographies: 1</w:t>
      </w:r>
      <w:r w:rsidR="00831399">
        <w:rPr>
          <w:rFonts w:ascii="Times New Roman" w:hAnsi="Times New Roman"/>
          <w:szCs w:val="24"/>
          <w:lang w:val="en-US"/>
        </w:rPr>
        <w:t>9</w:t>
      </w:r>
    </w:p>
    <w:p w:rsidR="00E86FD1" w:rsidRPr="00515C34" w:rsidRDefault="00E86FD1" w:rsidP="002D5FFD">
      <w:pPr>
        <w:numPr>
          <w:ilvl w:val="0"/>
          <w:numId w:val="1"/>
        </w:numPr>
        <w:jc w:val="both"/>
        <w:rPr>
          <w:rFonts w:ascii="Times New Roman" w:hAnsi="Times New Roman"/>
          <w:szCs w:val="24"/>
          <w:lang w:val="en-US"/>
        </w:rPr>
      </w:pPr>
      <w:r w:rsidRPr="00515C34">
        <w:rPr>
          <w:rFonts w:ascii="Times New Roman" w:hAnsi="Times New Roman"/>
          <w:szCs w:val="24"/>
          <w:lang w:val="en-US"/>
        </w:rPr>
        <w:t>Textbooks (scripts): 3 (2 plus 2</w:t>
      </w:r>
      <w:r w:rsidR="00665A5A">
        <w:rPr>
          <w:rFonts w:ascii="Times New Roman" w:hAnsi="Times New Roman"/>
          <w:szCs w:val="24"/>
          <w:lang w:val="en-US"/>
        </w:rPr>
        <w:t>3</w:t>
      </w:r>
      <w:r w:rsidRPr="00515C34">
        <w:rPr>
          <w:rFonts w:ascii="Times New Roman" w:hAnsi="Times New Roman"/>
          <w:szCs w:val="24"/>
          <w:lang w:val="en-US"/>
        </w:rPr>
        <w:t xml:space="preserve"> editions) and 1</w:t>
      </w:r>
      <w:r w:rsidR="00C37765">
        <w:rPr>
          <w:rFonts w:ascii="Times New Roman" w:hAnsi="Times New Roman"/>
          <w:szCs w:val="24"/>
          <w:lang w:val="en-US"/>
        </w:rPr>
        <w:t>7</w:t>
      </w:r>
      <w:r w:rsidRPr="00515C34">
        <w:rPr>
          <w:rFonts w:ascii="Times New Roman" w:hAnsi="Times New Roman"/>
          <w:szCs w:val="24"/>
          <w:lang w:val="en-US"/>
        </w:rPr>
        <w:t xml:space="preserve"> scripts in English</w:t>
      </w:r>
    </w:p>
    <w:p w:rsidR="00E86FD1" w:rsidRPr="00515C34" w:rsidRDefault="00E86FD1" w:rsidP="002D5FFD">
      <w:pPr>
        <w:numPr>
          <w:ilvl w:val="1"/>
          <w:numId w:val="1"/>
        </w:numPr>
        <w:jc w:val="both"/>
        <w:rPr>
          <w:rFonts w:ascii="Times New Roman" w:hAnsi="Times New Roman"/>
          <w:szCs w:val="24"/>
          <w:lang w:val="en-US"/>
        </w:rPr>
      </w:pPr>
      <w:r w:rsidRPr="00515C34">
        <w:rPr>
          <w:rFonts w:ascii="Times New Roman" w:hAnsi="Times New Roman"/>
          <w:szCs w:val="24"/>
          <w:lang w:val="en-US"/>
        </w:rPr>
        <w:t>Scripts (1993 and 1995 /revised and enlarged edition/), Scripts in English (</w:t>
      </w:r>
      <w:r w:rsidR="00BE5498">
        <w:rPr>
          <w:rFonts w:ascii="Times New Roman" w:hAnsi="Times New Roman"/>
          <w:szCs w:val="24"/>
          <w:lang w:val="en-US"/>
        </w:rPr>
        <w:t xml:space="preserve">two in </w:t>
      </w:r>
      <w:r w:rsidRPr="00515C34">
        <w:rPr>
          <w:rFonts w:ascii="Times New Roman" w:hAnsi="Times New Roman"/>
          <w:szCs w:val="24"/>
          <w:lang w:val="en-US"/>
        </w:rPr>
        <w:t>2007, 2008, 2009, 2010, 2011, 2012, 2013, 2014</w:t>
      </w:r>
      <w:r w:rsidR="00D43C96">
        <w:rPr>
          <w:rFonts w:ascii="Times New Roman" w:hAnsi="Times New Roman"/>
          <w:szCs w:val="24"/>
          <w:lang w:val="en-US"/>
        </w:rPr>
        <w:t>,</w:t>
      </w:r>
      <w:r w:rsidR="00840A33">
        <w:rPr>
          <w:rFonts w:ascii="Times New Roman" w:hAnsi="Times New Roman"/>
          <w:szCs w:val="24"/>
          <w:lang w:val="en-US"/>
        </w:rPr>
        <w:t xml:space="preserve"> </w:t>
      </w:r>
      <w:r w:rsidRPr="00515C34">
        <w:rPr>
          <w:rFonts w:ascii="Times New Roman" w:hAnsi="Times New Roman"/>
          <w:szCs w:val="24"/>
          <w:lang w:val="en-US"/>
        </w:rPr>
        <w:t xml:space="preserve"> </w:t>
      </w:r>
      <w:r w:rsidR="00981B42">
        <w:rPr>
          <w:rFonts w:ascii="Times New Roman" w:hAnsi="Times New Roman"/>
          <w:szCs w:val="24"/>
          <w:lang w:val="en-US"/>
        </w:rPr>
        <w:t>2015</w:t>
      </w:r>
      <w:r w:rsidR="00712693">
        <w:rPr>
          <w:rFonts w:ascii="Times New Roman" w:hAnsi="Times New Roman"/>
          <w:szCs w:val="24"/>
          <w:lang w:val="en-US"/>
        </w:rPr>
        <w:t xml:space="preserve">, </w:t>
      </w:r>
      <w:r w:rsidR="00D43C96">
        <w:rPr>
          <w:rFonts w:ascii="Times New Roman" w:hAnsi="Times New Roman"/>
          <w:szCs w:val="24"/>
          <w:lang w:val="en-US"/>
        </w:rPr>
        <w:t>2016</w:t>
      </w:r>
      <w:r w:rsidR="006A30CA">
        <w:rPr>
          <w:rFonts w:ascii="Times New Roman" w:hAnsi="Times New Roman"/>
          <w:szCs w:val="24"/>
          <w:lang w:val="en-US"/>
        </w:rPr>
        <w:t xml:space="preserve">, </w:t>
      </w:r>
      <w:r w:rsidR="00712693">
        <w:rPr>
          <w:rFonts w:ascii="Times New Roman" w:hAnsi="Times New Roman"/>
          <w:szCs w:val="24"/>
          <w:lang w:val="en-US"/>
        </w:rPr>
        <w:t>2017</w:t>
      </w:r>
      <w:r w:rsidR="00BC6FEA">
        <w:rPr>
          <w:rFonts w:ascii="Times New Roman" w:hAnsi="Times New Roman"/>
          <w:szCs w:val="24"/>
          <w:lang w:val="en-US"/>
        </w:rPr>
        <w:t xml:space="preserve">, </w:t>
      </w:r>
      <w:r w:rsidR="006A30CA">
        <w:rPr>
          <w:rFonts w:ascii="Times New Roman" w:hAnsi="Times New Roman"/>
          <w:szCs w:val="24"/>
          <w:lang w:val="en-US"/>
        </w:rPr>
        <w:t>2018</w:t>
      </w:r>
      <w:r w:rsidR="00C37765">
        <w:rPr>
          <w:rFonts w:ascii="Times New Roman" w:hAnsi="Times New Roman"/>
          <w:szCs w:val="24"/>
          <w:lang w:val="en-US"/>
        </w:rPr>
        <w:t xml:space="preserve">, </w:t>
      </w:r>
      <w:r w:rsidR="00BC6FEA">
        <w:rPr>
          <w:rFonts w:ascii="Times New Roman" w:hAnsi="Times New Roman"/>
          <w:szCs w:val="24"/>
          <w:lang w:val="en-US"/>
        </w:rPr>
        <w:t>2019</w:t>
      </w:r>
      <w:r w:rsidR="00C37765">
        <w:rPr>
          <w:rFonts w:ascii="Times New Roman" w:hAnsi="Times New Roman"/>
          <w:szCs w:val="24"/>
          <w:lang w:val="en-US"/>
        </w:rPr>
        <w:t>, 2020 and 2021</w:t>
      </w:r>
      <w:r w:rsidR="00AB79F5">
        <w:rPr>
          <w:rFonts w:ascii="Times New Roman" w:hAnsi="Times New Roman"/>
          <w:szCs w:val="24"/>
          <w:lang w:val="en-US"/>
        </w:rPr>
        <w:t>)</w:t>
      </w:r>
      <w:r w:rsidRPr="00515C34">
        <w:rPr>
          <w:rFonts w:ascii="Times New Roman" w:hAnsi="Times New Roman"/>
          <w:szCs w:val="24"/>
          <w:lang w:val="en-US"/>
        </w:rPr>
        <w:t xml:space="preserve"> /all editions from 1997 onwards are revised and enlarged ones/</w:t>
      </w:r>
    </w:p>
    <w:p w:rsidR="00E86FD1" w:rsidRPr="00515C34" w:rsidRDefault="00E86FD1" w:rsidP="002D5FFD">
      <w:pPr>
        <w:numPr>
          <w:ilvl w:val="1"/>
          <w:numId w:val="1"/>
        </w:numPr>
        <w:jc w:val="both"/>
        <w:rPr>
          <w:rFonts w:ascii="Times New Roman" w:hAnsi="Times New Roman"/>
          <w:szCs w:val="24"/>
          <w:lang w:val="en-US"/>
        </w:rPr>
      </w:pPr>
      <w:r w:rsidRPr="00515C34">
        <w:rPr>
          <w:rFonts w:ascii="Times New Roman" w:hAnsi="Times New Roman"/>
          <w:szCs w:val="24"/>
          <w:lang w:val="en-US"/>
        </w:rPr>
        <w:t>Textbooks (1996, 1997, 1998, 1999, 2000, 2001, 2002, 2003, 2004, 2005, 2006, 2007, 2008, 2009, 2010, 2011, 2012, 2013, 2014</w:t>
      </w:r>
      <w:r w:rsidR="00FE78BD">
        <w:rPr>
          <w:rFonts w:ascii="Times New Roman" w:hAnsi="Times New Roman"/>
          <w:szCs w:val="24"/>
          <w:lang w:val="en-US"/>
        </w:rPr>
        <w:t xml:space="preserve">, </w:t>
      </w:r>
      <w:r w:rsidR="00AB79F5">
        <w:rPr>
          <w:rFonts w:ascii="Times New Roman" w:hAnsi="Times New Roman"/>
          <w:szCs w:val="24"/>
          <w:lang w:val="en-US"/>
        </w:rPr>
        <w:t>2015</w:t>
      </w:r>
      <w:r w:rsidR="00712693">
        <w:rPr>
          <w:rFonts w:ascii="Times New Roman" w:hAnsi="Times New Roman"/>
          <w:szCs w:val="24"/>
          <w:lang w:val="en-US"/>
        </w:rPr>
        <w:t xml:space="preserve">, </w:t>
      </w:r>
      <w:r w:rsidR="00FE78BD">
        <w:rPr>
          <w:rFonts w:ascii="Times New Roman" w:hAnsi="Times New Roman"/>
          <w:szCs w:val="24"/>
          <w:lang w:val="en-US"/>
        </w:rPr>
        <w:t>2016</w:t>
      </w:r>
      <w:r w:rsidR="00665A5A">
        <w:rPr>
          <w:rFonts w:ascii="Times New Roman" w:hAnsi="Times New Roman"/>
          <w:szCs w:val="24"/>
          <w:lang w:val="en-US"/>
        </w:rPr>
        <w:t xml:space="preserve">, </w:t>
      </w:r>
      <w:r w:rsidR="00712693">
        <w:rPr>
          <w:rFonts w:ascii="Times New Roman" w:hAnsi="Times New Roman"/>
          <w:szCs w:val="24"/>
          <w:lang w:val="en-US"/>
        </w:rPr>
        <w:t>2017</w:t>
      </w:r>
      <w:r w:rsidR="00207673">
        <w:rPr>
          <w:rFonts w:ascii="Times New Roman" w:hAnsi="Times New Roman"/>
          <w:szCs w:val="24"/>
          <w:lang w:val="en-US"/>
        </w:rPr>
        <w:t xml:space="preserve">, </w:t>
      </w:r>
      <w:r w:rsidR="00665A5A">
        <w:rPr>
          <w:rFonts w:ascii="Times New Roman" w:hAnsi="Times New Roman"/>
          <w:szCs w:val="24"/>
          <w:lang w:val="en-US"/>
        </w:rPr>
        <w:t>2018</w:t>
      </w:r>
      <w:r w:rsidR="00C37765">
        <w:rPr>
          <w:rFonts w:ascii="Times New Roman" w:hAnsi="Times New Roman"/>
          <w:szCs w:val="24"/>
          <w:lang w:val="en-US"/>
        </w:rPr>
        <w:t xml:space="preserve">, </w:t>
      </w:r>
      <w:r w:rsidR="00207673">
        <w:rPr>
          <w:rFonts w:ascii="Times New Roman" w:hAnsi="Times New Roman"/>
          <w:szCs w:val="24"/>
          <w:lang w:val="en-US"/>
        </w:rPr>
        <w:t>2019</w:t>
      </w:r>
      <w:r w:rsidR="00C37765">
        <w:rPr>
          <w:rFonts w:ascii="Times New Roman" w:hAnsi="Times New Roman"/>
          <w:szCs w:val="24"/>
          <w:lang w:val="en-US"/>
        </w:rPr>
        <w:t xml:space="preserve"> and 2020</w:t>
      </w:r>
      <w:r w:rsidR="00AB79F5">
        <w:rPr>
          <w:rFonts w:ascii="Times New Roman" w:hAnsi="Times New Roman"/>
          <w:szCs w:val="24"/>
          <w:lang w:val="en-US"/>
        </w:rPr>
        <w:t>)</w:t>
      </w:r>
      <w:r w:rsidRPr="00515C34">
        <w:rPr>
          <w:rFonts w:ascii="Times New Roman" w:hAnsi="Times New Roman"/>
          <w:szCs w:val="24"/>
          <w:lang w:val="en-US"/>
        </w:rPr>
        <w:t xml:space="preserve"> /all editions from 1997 onwards</w:t>
      </w:r>
      <w:r w:rsidR="00712693">
        <w:rPr>
          <w:rFonts w:ascii="Times New Roman" w:hAnsi="Times New Roman"/>
          <w:szCs w:val="24"/>
          <w:lang w:val="en-US"/>
        </w:rPr>
        <w:t>, except the edition of 2017,</w:t>
      </w:r>
      <w:r w:rsidRPr="00515C34">
        <w:rPr>
          <w:rFonts w:ascii="Times New Roman" w:hAnsi="Times New Roman"/>
          <w:szCs w:val="24"/>
          <w:lang w:val="en-US"/>
        </w:rPr>
        <w:t xml:space="preserve"> are revised and enlarged ones/</w:t>
      </w:r>
    </w:p>
    <w:p w:rsidR="00E86FD1" w:rsidRPr="00515C34" w:rsidRDefault="00E86FD1" w:rsidP="00E86FD1">
      <w:pPr>
        <w:numPr>
          <w:ilvl w:val="0"/>
          <w:numId w:val="1"/>
        </w:numPr>
        <w:rPr>
          <w:rFonts w:ascii="Times New Roman" w:hAnsi="Times New Roman"/>
          <w:szCs w:val="24"/>
          <w:lang w:val="en-US"/>
        </w:rPr>
      </w:pPr>
      <w:r w:rsidRPr="00515C34">
        <w:rPr>
          <w:rFonts w:ascii="Times New Roman" w:hAnsi="Times New Roman"/>
          <w:szCs w:val="24"/>
          <w:lang w:val="en-US"/>
        </w:rPr>
        <w:t>Collected-papers (published in autonomous volumes): 5</w:t>
      </w:r>
    </w:p>
    <w:p w:rsidR="00E86FD1" w:rsidRPr="00515C34" w:rsidRDefault="00E86FD1" w:rsidP="00E86FD1">
      <w:pPr>
        <w:numPr>
          <w:ilvl w:val="0"/>
          <w:numId w:val="1"/>
        </w:numPr>
        <w:rPr>
          <w:rFonts w:ascii="Times New Roman" w:hAnsi="Times New Roman"/>
          <w:szCs w:val="24"/>
          <w:lang w:val="en-US"/>
        </w:rPr>
      </w:pPr>
      <w:r w:rsidRPr="00515C34">
        <w:rPr>
          <w:rFonts w:ascii="Times New Roman" w:hAnsi="Times New Roman"/>
          <w:szCs w:val="24"/>
          <w:lang w:val="en-US"/>
        </w:rPr>
        <w:t>Essay-books: 2</w:t>
      </w:r>
      <w:r w:rsidR="0083587B">
        <w:rPr>
          <w:rFonts w:ascii="Times New Roman" w:hAnsi="Times New Roman"/>
          <w:szCs w:val="24"/>
          <w:lang w:val="en-US"/>
        </w:rPr>
        <w:t>2</w:t>
      </w:r>
    </w:p>
    <w:p w:rsidR="00E86FD1" w:rsidRPr="00515C34" w:rsidRDefault="00E86FD1" w:rsidP="00E86FD1">
      <w:pPr>
        <w:numPr>
          <w:ilvl w:val="0"/>
          <w:numId w:val="1"/>
        </w:numPr>
        <w:rPr>
          <w:rFonts w:ascii="Times New Roman" w:hAnsi="Times New Roman"/>
          <w:szCs w:val="24"/>
          <w:lang w:val="en-US"/>
        </w:rPr>
      </w:pPr>
      <w:r w:rsidRPr="00515C34">
        <w:rPr>
          <w:rFonts w:ascii="Times New Roman" w:hAnsi="Times New Roman"/>
          <w:szCs w:val="24"/>
          <w:lang w:val="en-US"/>
        </w:rPr>
        <w:t>Inaugural lectures: 15</w:t>
      </w:r>
    </w:p>
    <w:p w:rsidR="00E86FD1" w:rsidRPr="00515C34" w:rsidRDefault="00E86FD1" w:rsidP="00E86FD1">
      <w:pPr>
        <w:numPr>
          <w:ilvl w:val="0"/>
          <w:numId w:val="1"/>
        </w:numPr>
        <w:rPr>
          <w:rFonts w:ascii="Times New Roman" w:hAnsi="Times New Roman"/>
          <w:szCs w:val="24"/>
          <w:lang w:val="en-US"/>
        </w:rPr>
      </w:pPr>
      <w:r w:rsidRPr="00515C34">
        <w:rPr>
          <w:rFonts w:ascii="Times New Roman" w:hAnsi="Times New Roman"/>
          <w:szCs w:val="24"/>
          <w:lang w:val="en-US"/>
        </w:rPr>
        <w:t>Cited lectures: 2</w:t>
      </w:r>
      <w:r w:rsidR="00AB5BC7">
        <w:rPr>
          <w:rFonts w:ascii="Times New Roman" w:hAnsi="Times New Roman"/>
          <w:szCs w:val="24"/>
          <w:lang w:val="en-US"/>
        </w:rPr>
        <w:t>8</w:t>
      </w:r>
    </w:p>
    <w:p w:rsidR="00E86FD1" w:rsidRPr="00515C34" w:rsidRDefault="00E86FD1" w:rsidP="00E86FD1">
      <w:pPr>
        <w:numPr>
          <w:ilvl w:val="0"/>
          <w:numId w:val="1"/>
        </w:numPr>
        <w:rPr>
          <w:rFonts w:ascii="Times New Roman" w:hAnsi="Times New Roman"/>
          <w:szCs w:val="24"/>
          <w:lang w:val="en-US"/>
        </w:rPr>
      </w:pPr>
      <w:r w:rsidRPr="00515C34">
        <w:rPr>
          <w:rFonts w:ascii="Times New Roman" w:hAnsi="Times New Roman"/>
          <w:szCs w:val="24"/>
          <w:lang w:val="en-US"/>
        </w:rPr>
        <w:t>Other autonomous works: 5</w:t>
      </w:r>
      <w:r w:rsidR="001D3915">
        <w:rPr>
          <w:rFonts w:ascii="Times New Roman" w:hAnsi="Times New Roman"/>
          <w:szCs w:val="24"/>
          <w:lang w:val="en-US"/>
        </w:rPr>
        <w:t>5</w:t>
      </w:r>
    </w:p>
    <w:p w:rsidR="00E86FD1" w:rsidRPr="00515C34" w:rsidRDefault="00E86FD1" w:rsidP="00E86FD1">
      <w:pPr>
        <w:numPr>
          <w:ilvl w:val="0"/>
          <w:numId w:val="1"/>
        </w:numPr>
        <w:rPr>
          <w:rFonts w:ascii="Times New Roman" w:hAnsi="Times New Roman"/>
          <w:szCs w:val="24"/>
          <w:lang w:val="en-US"/>
        </w:rPr>
      </w:pPr>
      <w:r w:rsidRPr="00515C34">
        <w:rPr>
          <w:rFonts w:ascii="Times New Roman" w:hAnsi="Times New Roman"/>
          <w:szCs w:val="24"/>
          <w:lang w:val="en-US"/>
        </w:rPr>
        <w:t>Cited manuscripts: 1</w:t>
      </w:r>
    </w:p>
    <w:p w:rsidR="00E86FD1" w:rsidRPr="00515C34" w:rsidRDefault="00E86FD1" w:rsidP="00E86FD1">
      <w:pPr>
        <w:numPr>
          <w:ilvl w:val="0"/>
          <w:numId w:val="1"/>
        </w:numPr>
        <w:rPr>
          <w:rFonts w:ascii="Times New Roman" w:hAnsi="Times New Roman"/>
          <w:szCs w:val="24"/>
          <w:lang w:val="en-US"/>
        </w:rPr>
      </w:pPr>
      <w:r w:rsidRPr="00515C34">
        <w:rPr>
          <w:rFonts w:ascii="Times New Roman" w:hAnsi="Times New Roman"/>
          <w:szCs w:val="24"/>
          <w:lang w:val="en-US"/>
        </w:rPr>
        <w:t>Studies</w:t>
      </w:r>
    </w:p>
    <w:p w:rsidR="00E86FD1" w:rsidRPr="00515C34" w:rsidRDefault="00E86FD1" w:rsidP="00E86FD1">
      <w:pPr>
        <w:numPr>
          <w:ilvl w:val="1"/>
          <w:numId w:val="1"/>
        </w:numPr>
        <w:rPr>
          <w:rFonts w:ascii="Times New Roman" w:hAnsi="Times New Roman"/>
          <w:szCs w:val="24"/>
          <w:lang w:val="en-US"/>
        </w:rPr>
      </w:pPr>
      <w:r w:rsidRPr="00515C34">
        <w:rPr>
          <w:rFonts w:ascii="Times New Roman" w:hAnsi="Times New Roman"/>
          <w:szCs w:val="24"/>
          <w:lang w:val="en-US"/>
        </w:rPr>
        <w:t>Roman law, Byzantine law, ancient laws: 1</w:t>
      </w:r>
      <w:r w:rsidR="00954FDB">
        <w:rPr>
          <w:rFonts w:ascii="Times New Roman" w:hAnsi="Times New Roman"/>
          <w:szCs w:val="24"/>
          <w:lang w:val="en-US"/>
        </w:rPr>
        <w:t>20</w:t>
      </w:r>
    </w:p>
    <w:p w:rsidR="00E86FD1" w:rsidRPr="00515C34" w:rsidRDefault="00E86FD1" w:rsidP="00E86FD1">
      <w:pPr>
        <w:numPr>
          <w:ilvl w:val="1"/>
          <w:numId w:val="1"/>
        </w:numPr>
        <w:rPr>
          <w:rFonts w:ascii="Times New Roman" w:hAnsi="Times New Roman"/>
          <w:szCs w:val="24"/>
          <w:lang w:val="en-US"/>
        </w:rPr>
      </w:pPr>
      <w:r w:rsidRPr="00515C34">
        <w:rPr>
          <w:rFonts w:ascii="Times New Roman" w:hAnsi="Times New Roman"/>
          <w:szCs w:val="24"/>
          <w:lang w:val="en-US"/>
        </w:rPr>
        <w:t>Studies on Cicero: 3</w:t>
      </w:r>
      <w:r w:rsidR="002423E2">
        <w:rPr>
          <w:rFonts w:ascii="Times New Roman" w:hAnsi="Times New Roman"/>
          <w:szCs w:val="24"/>
          <w:lang w:val="en-US"/>
        </w:rPr>
        <w:t>7</w:t>
      </w:r>
    </w:p>
    <w:p w:rsidR="00E86FD1" w:rsidRPr="00515C34" w:rsidRDefault="00E86FD1" w:rsidP="00E86FD1">
      <w:pPr>
        <w:numPr>
          <w:ilvl w:val="1"/>
          <w:numId w:val="1"/>
        </w:numPr>
        <w:rPr>
          <w:rFonts w:ascii="Times New Roman" w:hAnsi="Times New Roman"/>
          <w:szCs w:val="24"/>
          <w:lang w:val="en-US"/>
        </w:rPr>
      </w:pPr>
      <w:r w:rsidRPr="00515C34">
        <w:rPr>
          <w:rFonts w:ascii="Times New Roman" w:hAnsi="Times New Roman"/>
          <w:szCs w:val="24"/>
          <w:lang w:val="en-US"/>
        </w:rPr>
        <w:t xml:space="preserve">Contemporary (modern) law (private law and public law): </w:t>
      </w:r>
      <w:r w:rsidR="002B1259">
        <w:rPr>
          <w:rFonts w:ascii="Times New Roman" w:hAnsi="Times New Roman"/>
          <w:szCs w:val="24"/>
          <w:lang w:val="en-US"/>
        </w:rPr>
        <w:t>2</w:t>
      </w:r>
      <w:r w:rsidR="005E2FC5">
        <w:rPr>
          <w:rFonts w:ascii="Times New Roman" w:hAnsi="Times New Roman"/>
          <w:szCs w:val="24"/>
          <w:lang w:val="en-US"/>
        </w:rPr>
        <w:t>2</w:t>
      </w:r>
      <w:r w:rsidR="00AB5BC7">
        <w:rPr>
          <w:rFonts w:ascii="Times New Roman" w:hAnsi="Times New Roman"/>
          <w:szCs w:val="24"/>
          <w:lang w:val="en-US"/>
        </w:rPr>
        <w:t>6</w:t>
      </w:r>
    </w:p>
    <w:p w:rsidR="00E86FD1" w:rsidRPr="00515C34" w:rsidRDefault="00E86FD1" w:rsidP="00E86FD1">
      <w:pPr>
        <w:numPr>
          <w:ilvl w:val="1"/>
          <w:numId w:val="1"/>
        </w:numPr>
        <w:rPr>
          <w:rFonts w:ascii="Times New Roman" w:hAnsi="Times New Roman"/>
          <w:szCs w:val="24"/>
          <w:lang w:val="en-US"/>
        </w:rPr>
      </w:pPr>
      <w:r w:rsidRPr="00515C34">
        <w:rPr>
          <w:rFonts w:ascii="Times New Roman" w:hAnsi="Times New Roman"/>
          <w:szCs w:val="24"/>
          <w:lang w:val="en-US"/>
        </w:rPr>
        <w:t>Comparative law: 6</w:t>
      </w:r>
      <w:r w:rsidR="004B647D">
        <w:rPr>
          <w:rFonts w:ascii="Times New Roman" w:hAnsi="Times New Roman"/>
          <w:szCs w:val="24"/>
          <w:lang w:val="en-US"/>
        </w:rPr>
        <w:t>3</w:t>
      </w:r>
    </w:p>
    <w:p w:rsidR="00E86FD1" w:rsidRPr="00515C34" w:rsidRDefault="00E86FD1" w:rsidP="00E86FD1">
      <w:pPr>
        <w:numPr>
          <w:ilvl w:val="1"/>
          <w:numId w:val="1"/>
        </w:numPr>
        <w:rPr>
          <w:rFonts w:ascii="Times New Roman" w:hAnsi="Times New Roman"/>
          <w:szCs w:val="24"/>
          <w:lang w:val="en-US"/>
        </w:rPr>
      </w:pPr>
      <w:r w:rsidRPr="00515C34">
        <w:rPr>
          <w:rFonts w:ascii="Times New Roman" w:hAnsi="Times New Roman"/>
          <w:szCs w:val="24"/>
          <w:lang w:val="en-US"/>
        </w:rPr>
        <w:t>Medieval legal history and history of law in modern times: 1</w:t>
      </w:r>
      <w:r w:rsidR="00555775">
        <w:rPr>
          <w:rFonts w:ascii="Times New Roman" w:hAnsi="Times New Roman"/>
          <w:szCs w:val="24"/>
          <w:lang w:val="en-US"/>
        </w:rPr>
        <w:t>6</w:t>
      </w:r>
      <w:r w:rsidR="009A2521">
        <w:rPr>
          <w:rFonts w:ascii="Times New Roman" w:hAnsi="Times New Roman"/>
          <w:szCs w:val="24"/>
          <w:lang w:val="en-US"/>
        </w:rPr>
        <w:t>7</w:t>
      </w:r>
    </w:p>
    <w:p w:rsidR="00E86FD1" w:rsidRPr="00515C34" w:rsidRDefault="00E86FD1" w:rsidP="00E86FD1">
      <w:pPr>
        <w:numPr>
          <w:ilvl w:val="1"/>
          <w:numId w:val="1"/>
        </w:numPr>
        <w:rPr>
          <w:rFonts w:ascii="Times New Roman" w:hAnsi="Times New Roman"/>
          <w:szCs w:val="24"/>
          <w:lang w:val="en-US"/>
        </w:rPr>
      </w:pPr>
      <w:r w:rsidRPr="00515C34">
        <w:rPr>
          <w:rFonts w:ascii="Times New Roman" w:hAnsi="Times New Roman"/>
          <w:szCs w:val="24"/>
          <w:lang w:val="en-US"/>
        </w:rPr>
        <w:t xml:space="preserve">European law: </w:t>
      </w:r>
      <w:r w:rsidR="00C31E75">
        <w:rPr>
          <w:rFonts w:ascii="Times New Roman" w:hAnsi="Times New Roman"/>
          <w:szCs w:val="24"/>
          <w:lang w:val="en-US"/>
        </w:rPr>
        <w:t>2</w:t>
      </w:r>
      <w:r w:rsidR="00C915E0">
        <w:rPr>
          <w:rFonts w:ascii="Times New Roman" w:hAnsi="Times New Roman"/>
          <w:szCs w:val="24"/>
          <w:lang w:val="en-US"/>
        </w:rPr>
        <w:t>3</w:t>
      </w:r>
    </w:p>
    <w:p w:rsidR="00E86FD1" w:rsidRPr="00515C34" w:rsidRDefault="00E86FD1" w:rsidP="00E86FD1">
      <w:pPr>
        <w:numPr>
          <w:ilvl w:val="1"/>
          <w:numId w:val="1"/>
        </w:numPr>
        <w:rPr>
          <w:rFonts w:ascii="Times New Roman" w:hAnsi="Times New Roman"/>
          <w:szCs w:val="24"/>
          <w:lang w:val="en-US"/>
        </w:rPr>
      </w:pPr>
      <w:r w:rsidRPr="00515C34">
        <w:rPr>
          <w:rFonts w:ascii="Times New Roman" w:hAnsi="Times New Roman"/>
          <w:szCs w:val="24"/>
          <w:lang w:val="en-US"/>
        </w:rPr>
        <w:t xml:space="preserve">Canon law: </w:t>
      </w:r>
      <w:r w:rsidR="001D33CC">
        <w:rPr>
          <w:rFonts w:ascii="Times New Roman" w:hAnsi="Times New Roman"/>
          <w:szCs w:val="24"/>
          <w:lang w:val="en-US"/>
        </w:rPr>
        <w:t>3</w:t>
      </w:r>
    </w:p>
    <w:p w:rsidR="00E86FD1" w:rsidRPr="00515C34" w:rsidRDefault="00E86FD1" w:rsidP="00E86FD1">
      <w:pPr>
        <w:numPr>
          <w:ilvl w:val="0"/>
          <w:numId w:val="1"/>
        </w:numPr>
        <w:rPr>
          <w:rFonts w:ascii="Times New Roman" w:hAnsi="Times New Roman"/>
          <w:szCs w:val="24"/>
          <w:lang w:val="en-US"/>
        </w:rPr>
      </w:pPr>
      <w:r w:rsidRPr="00515C34">
        <w:rPr>
          <w:rFonts w:ascii="Times New Roman" w:hAnsi="Times New Roman"/>
          <w:szCs w:val="24"/>
          <w:lang w:val="en-US"/>
        </w:rPr>
        <w:t xml:space="preserve">Essays in relation to the Academies of Sciences (both in Hungary and abroad): </w:t>
      </w:r>
      <w:r w:rsidR="003A32B5">
        <w:rPr>
          <w:rFonts w:ascii="Times New Roman" w:hAnsi="Times New Roman"/>
          <w:szCs w:val="24"/>
          <w:lang w:val="en-US"/>
        </w:rPr>
        <w:t>9</w:t>
      </w:r>
    </w:p>
    <w:p w:rsidR="00E86FD1" w:rsidRPr="00515C34" w:rsidRDefault="00E86FD1" w:rsidP="00E86FD1">
      <w:pPr>
        <w:numPr>
          <w:ilvl w:val="0"/>
          <w:numId w:val="1"/>
        </w:numPr>
        <w:rPr>
          <w:rFonts w:ascii="Times New Roman" w:hAnsi="Times New Roman"/>
          <w:szCs w:val="24"/>
          <w:lang w:val="en-US"/>
        </w:rPr>
      </w:pPr>
      <w:r w:rsidRPr="00515C34">
        <w:rPr>
          <w:rFonts w:ascii="Times New Roman" w:hAnsi="Times New Roman"/>
          <w:szCs w:val="24"/>
          <w:lang w:val="en-US"/>
        </w:rPr>
        <w:t xml:space="preserve">Small essays, necrologies, forewords, educational essays, conference contributions, conference reviews, </w:t>
      </w:r>
      <w:proofErr w:type="spellStart"/>
      <w:r w:rsidRPr="00515C34">
        <w:rPr>
          <w:rFonts w:ascii="Times New Roman" w:hAnsi="Times New Roman"/>
          <w:szCs w:val="24"/>
          <w:lang w:val="en-US"/>
        </w:rPr>
        <w:t>encyclopaedia</w:t>
      </w:r>
      <w:proofErr w:type="spellEnd"/>
      <w:r w:rsidRPr="00515C34">
        <w:rPr>
          <w:rFonts w:ascii="Times New Roman" w:hAnsi="Times New Roman"/>
          <w:szCs w:val="24"/>
          <w:lang w:val="en-US"/>
        </w:rPr>
        <w:t xml:space="preserve">-entries, interviews: </w:t>
      </w:r>
      <w:r w:rsidR="009205A5">
        <w:rPr>
          <w:rFonts w:ascii="Times New Roman" w:hAnsi="Times New Roman"/>
          <w:szCs w:val="24"/>
          <w:lang w:val="en-US"/>
        </w:rPr>
        <w:t>2</w:t>
      </w:r>
      <w:r w:rsidR="00E8715C">
        <w:rPr>
          <w:rFonts w:ascii="Times New Roman" w:hAnsi="Times New Roman"/>
          <w:szCs w:val="24"/>
          <w:lang w:val="en-US"/>
        </w:rPr>
        <w:t>90</w:t>
      </w:r>
    </w:p>
    <w:p w:rsidR="00E86FD1" w:rsidRPr="00515C34" w:rsidRDefault="00E86FD1" w:rsidP="00E86FD1">
      <w:pPr>
        <w:numPr>
          <w:ilvl w:val="0"/>
          <w:numId w:val="1"/>
        </w:numPr>
        <w:rPr>
          <w:rFonts w:ascii="Times New Roman" w:hAnsi="Times New Roman"/>
          <w:szCs w:val="24"/>
          <w:lang w:val="en-US"/>
        </w:rPr>
      </w:pPr>
      <w:r w:rsidRPr="00515C34">
        <w:rPr>
          <w:rFonts w:ascii="Times New Roman" w:hAnsi="Times New Roman"/>
          <w:szCs w:val="24"/>
          <w:lang w:val="en-US"/>
        </w:rPr>
        <w:t>Book reviews: 2</w:t>
      </w:r>
      <w:r w:rsidR="009B106D">
        <w:rPr>
          <w:rFonts w:ascii="Times New Roman" w:hAnsi="Times New Roman"/>
          <w:szCs w:val="24"/>
          <w:lang w:val="en-US"/>
        </w:rPr>
        <w:t>2</w:t>
      </w:r>
      <w:r w:rsidR="003C19A2">
        <w:rPr>
          <w:rFonts w:ascii="Times New Roman" w:hAnsi="Times New Roman"/>
          <w:szCs w:val="24"/>
          <w:lang w:val="en-US"/>
        </w:rPr>
        <w:t>1</w:t>
      </w:r>
      <w:r w:rsidRPr="00515C34">
        <w:rPr>
          <w:rFonts w:ascii="Times New Roman" w:hAnsi="Times New Roman"/>
          <w:szCs w:val="24"/>
          <w:lang w:val="en-US"/>
        </w:rPr>
        <w:t xml:space="preserve"> </w:t>
      </w:r>
    </w:p>
    <w:p w:rsidR="00E86FD1" w:rsidRPr="00515C34" w:rsidRDefault="00E86FD1" w:rsidP="00E86FD1">
      <w:pPr>
        <w:numPr>
          <w:ilvl w:val="0"/>
          <w:numId w:val="1"/>
        </w:numPr>
        <w:rPr>
          <w:rFonts w:ascii="Times New Roman" w:hAnsi="Times New Roman"/>
          <w:szCs w:val="24"/>
          <w:lang w:val="en-US"/>
        </w:rPr>
      </w:pPr>
      <w:r w:rsidRPr="00515C34">
        <w:rPr>
          <w:rFonts w:ascii="Times New Roman" w:hAnsi="Times New Roman"/>
          <w:szCs w:val="24"/>
          <w:lang w:val="en-US"/>
        </w:rPr>
        <w:t xml:space="preserve">Translations: </w:t>
      </w:r>
      <w:r w:rsidR="006472D7">
        <w:rPr>
          <w:rFonts w:ascii="Times New Roman" w:hAnsi="Times New Roman"/>
          <w:szCs w:val="24"/>
          <w:lang w:val="en-US"/>
        </w:rPr>
        <w:t>9</w:t>
      </w:r>
    </w:p>
    <w:p w:rsidR="00E86FD1" w:rsidRPr="00515C34" w:rsidRDefault="00E86FD1" w:rsidP="00E86FD1">
      <w:pPr>
        <w:numPr>
          <w:ilvl w:val="0"/>
          <w:numId w:val="1"/>
        </w:numPr>
        <w:rPr>
          <w:rFonts w:ascii="Times New Roman" w:hAnsi="Times New Roman"/>
          <w:szCs w:val="24"/>
          <w:lang w:val="en-US"/>
        </w:rPr>
      </w:pPr>
      <w:r w:rsidRPr="00515C34">
        <w:rPr>
          <w:rFonts w:ascii="Times New Roman" w:hAnsi="Times New Roman"/>
          <w:szCs w:val="24"/>
          <w:lang w:val="en-US"/>
        </w:rPr>
        <w:t xml:space="preserve">Editing of books and articles in foreign languages: 9 </w:t>
      </w:r>
    </w:p>
    <w:p w:rsidR="00E86FD1" w:rsidRPr="00E155B4" w:rsidRDefault="00E86FD1" w:rsidP="00F36348">
      <w:pPr>
        <w:widowControl w:val="0"/>
        <w:numPr>
          <w:ilvl w:val="0"/>
          <w:numId w:val="1"/>
        </w:numPr>
        <w:spacing w:after="120"/>
        <w:rPr>
          <w:rFonts w:ascii="Times New Roman" w:hAnsi="Times New Roman"/>
          <w:szCs w:val="24"/>
        </w:rPr>
      </w:pPr>
      <w:r w:rsidRPr="00E155B4">
        <w:rPr>
          <w:rFonts w:ascii="Times New Roman" w:hAnsi="Times New Roman"/>
          <w:szCs w:val="24"/>
          <w:lang w:val="en-US"/>
        </w:rPr>
        <w:t>Monographies (articles) in print: 1</w:t>
      </w:r>
      <w:r w:rsidR="00EB4085">
        <w:rPr>
          <w:rFonts w:ascii="Times New Roman" w:hAnsi="Times New Roman"/>
          <w:szCs w:val="24"/>
          <w:lang w:val="en-US"/>
        </w:rPr>
        <w:t>7</w:t>
      </w:r>
      <w:r w:rsidR="0095687D">
        <w:rPr>
          <w:rFonts w:ascii="Times New Roman" w:hAnsi="Times New Roman"/>
          <w:szCs w:val="24"/>
          <w:lang w:val="en-US"/>
        </w:rPr>
        <w:t>4</w:t>
      </w:r>
    </w:p>
    <w:sectPr w:rsidR="00E86FD1" w:rsidRPr="00E155B4" w:rsidSect="00AD354F">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7" w:h="16834"/>
      <w:pgMar w:top="1276" w:right="851" w:bottom="1135" w:left="1134" w:header="0" w:footer="567" w:gutter="0"/>
      <w:cols w:space="10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744F7" w:rsidRDefault="002744F7" w:rsidP="00A11A0B">
      <w:r>
        <w:separator/>
      </w:r>
    </w:p>
  </w:endnote>
  <w:endnote w:type="continuationSeparator" w:id="0">
    <w:p w:rsidR="002744F7" w:rsidRDefault="002744F7" w:rsidP="00A11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cript">
    <w:altName w:val="Courier New"/>
    <w:panose1 w:val="00000000000000000000"/>
    <w:charset w:val="FF"/>
    <w:family w:val="script"/>
    <w:notTrueType/>
    <w:pitch w:val="variable"/>
    <w:sig w:usb0="00000003" w:usb1="00000000" w:usb2="00000000" w:usb3="00000000" w:csb0="00000000" w:csb1="00000000"/>
  </w:font>
  <w:font w:name="H-Arial">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11A0B" w:rsidRDefault="00A11A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11A0B" w:rsidRDefault="00A11A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11A0B" w:rsidRDefault="00A11A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744F7" w:rsidRDefault="002744F7" w:rsidP="00A11A0B">
      <w:r>
        <w:separator/>
      </w:r>
    </w:p>
  </w:footnote>
  <w:footnote w:type="continuationSeparator" w:id="0">
    <w:p w:rsidR="002744F7" w:rsidRDefault="002744F7" w:rsidP="00A11A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11A0B" w:rsidRDefault="00A11A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11A0B" w:rsidRDefault="00A11A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11A0B" w:rsidRDefault="00A11A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07105B"/>
    <w:multiLevelType w:val="hybridMultilevel"/>
    <w:tmpl w:val="C63A51AC"/>
    <w:lvl w:ilvl="0" w:tplc="040E000F">
      <w:start w:val="1"/>
      <w:numFmt w:val="decimal"/>
      <w:lvlText w:val="%1."/>
      <w:lvlJc w:val="left"/>
      <w:pPr>
        <w:tabs>
          <w:tab w:val="num" w:pos="720"/>
        </w:tabs>
        <w:ind w:left="720" w:hanging="360"/>
      </w:pPr>
    </w:lvl>
    <w:lvl w:ilvl="1" w:tplc="1C6EF512">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 w15:restartNumberingAfterBreak="0">
    <w:nsid w:val="2E4E2678"/>
    <w:multiLevelType w:val="hybridMultilevel"/>
    <w:tmpl w:val="E3E2D924"/>
    <w:lvl w:ilvl="0" w:tplc="E6528C16">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evenAndOddHeader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5530"/>
    <w:rsid w:val="00001CA6"/>
    <w:rsid w:val="00002575"/>
    <w:rsid w:val="000034FF"/>
    <w:rsid w:val="00003533"/>
    <w:rsid w:val="000052E8"/>
    <w:rsid w:val="000069D7"/>
    <w:rsid w:val="000073FD"/>
    <w:rsid w:val="0001112A"/>
    <w:rsid w:val="00012DE1"/>
    <w:rsid w:val="00013D3F"/>
    <w:rsid w:val="000163FB"/>
    <w:rsid w:val="0001700A"/>
    <w:rsid w:val="00017412"/>
    <w:rsid w:val="00020687"/>
    <w:rsid w:val="000206B3"/>
    <w:rsid w:val="00020889"/>
    <w:rsid w:val="000208F8"/>
    <w:rsid w:val="00021258"/>
    <w:rsid w:val="00021D2C"/>
    <w:rsid w:val="0002492A"/>
    <w:rsid w:val="0002497C"/>
    <w:rsid w:val="000309A3"/>
    <w:rsid w:val="0003271F"/>
    <w:rsid w:val="000327CD"/>
    <w:rsid w:val="0003660A"/>
    <w:rsid w:val="000368A6"/>
    <w:rsid w:val="000402BB"/>
    <w:rsid w:val="00042C2F"/>
    <w:rsid w:val="00043D53"/>
    <w:rsid w:val="00045787"/>
    <w:rsid w:val="000461BF"/>
    <w:rsid w:val="000462E4"/>
    <w:rsid w:val="00046353"/>
    <w:rsid w:val="000522D0"/>
    <w:rsid w:val="00052E7D"/>
    <w:rsid w:val="000553E2"/>
    <w:rsid w:val="0005568F"/>
    <w:rsid w:val="00055EAF"/>
    <w:rsid w:val="00065091"/>
    <w:rsid w:val="00071527"/>
    <w:rsid w:val="0007195C"/>
    <w:rsid w:val="00071B5A"/>
    <w:rsid w:val="000722B2"/>
    <w:rsid w:val="00073711"/>
    <w:rsid w:val="00073841"/>
    <w:rsid w:val="00073EA6"/>
    <w:rsid w:val="000756AC"/>
    <w:rsid w:val="00077E07"/>
    <w:rsid w:val="000819EB"/>
    <w:rsid w:val="00082F1B"/>
    <w:rsid w:val="0008435F"/>
    <w:rsid w:val="00084E94"/>
    <w:rsid w:val="00087448"/>
    <w:rsid w:val="00092554"/>
    <w:rsid w:val="0009341A"/>
    <w:rsid w:val="000939C0"/>
    <w:rsid w:val="000978FE"/>
    <w:rsid w:val="000A04EE"/>
    <w:rsid w:val="000A5BE6"/>
    <w:rsid w:val="000A7C06"/>
    <w:rsid w:val="000B26AD"/>
    <w:rsid w:val="000B30A4"/>
    <w:rsid w:val="000B6690"/>
    <w:rsid w:val="000B76A5"/>
    <w:rsid w:val="000B7D7F"/>
    <w:rsid w:val="000B7F57"/>
    <w:rsid w:val="000C08F6"/>
    <w:rsid w:val="000C2216"/>
    <w:rsid w:val="000C592E"/>
    <w:rsid w:val="000C73FC"/>
    <w:rsid w:val="000D04AC"/>
    <w:rsid w:val="000D131D"/>
    <w:rsid w:val="000D427F"/>
    <w:rsid w:val="000D46E5"/>
    <w:rsid w:val="000D53F5"/>
    <w:rsid w:val="000E09E4"/>
    <w:rsid w:val="000E2CAC"/>
    <w:rsid w:val="000E2F72"/>
    <w:rsid w:val="000E45E1"/>
    <w:rsid w:val="000E7080"/>
    <w:rsid w:val="000E7E34"/>
    <w:rsid w:val="000F026B"/>
    <w:rsid w:val="000F2F4D"/>
    <w:rsid w:val="000F37ED"/>
    <w:rsid w:val="000F5B21"/>
    <w:rsid w:val="000F64CD"/>
    <w:rsid w:val="000F7850"/>
    <w:rsid w:val="000F7AF4"/>
    <w:rsid w:val="00101D12"/>
    <w:rsid w:val="00104DA0"/>
    <w:rsid w:val="0010510D"/>
    <w:rsid w:val="0011217B"/>
    <w:rsid w:val="0011349B"/>
    <w:rsid w:val="00113C66"/>
    <w:rsid w:val="00114140"/>
    <w:rsid w:val="001209F8"/>
    <w:rsid w:val="00122B25"/>
    <w:rsid w:val="00123FEA"/>
    <w:rsid w:val="00124833"/>
    <w:rsid w:val="00124C29"/>
    <w:rsid w:val="00125F79"/>
    <w:rsid w:val="00126393"/>
    <w:rsid w:val="0013036F"/>
    <w:rsid w:val="001346C9"/>
    <w:rsid w:val="00135653"/>
    <w:rsid w:val="00137FCA"/>
    <w:rsid w:val="001400C3"/>
    <w:rsid w:val="00144E9E"/>
    <w:rsid w:val="0015199A"/>
    <w:rsid w:val="00156FA9"/>
    <w:rsid w:val="00160A4E"/>
    <w:rsid w:val="00162103"/>
    <w:rsid w:val="001622C0"/>
    <w:rsid w:val="00162A9B"/>
    <w:rsid w:val="00162EA5"/>
    <w:rsid w:val="00165F8F"/>
    <w:rsid w:val="001679DA"/>
    <w:rsid w:val="0017192E"/>
    <w:rsid w:val="00171954"/>
    <w:rsid w:val="00180A53"/>
    <w:rsid w:val="001813DC"/>
    <w:rsid w:val="00181664"/>
    <w:rsid w:val="00182A0F"/>
    <w:rsid w:val="00182DF8"/>
    <w:rsid w:val="00183E3F"/>
    <w:rsid w:val="00184326"/>
    <w:rsid w:val="00184B67"/>
    <w:rsid w:val="00190248"/>
    <w:rsid w:val="00194F19"/>
    <w:rsid w:val="00195EFA"/>
    <w:rsid w:val="00197354"/>
    <w:rsid w:val="001A1544"/>
    <w:rsid w:val="001A1C88"/>
    <w:rsid w:val="001A1D9E"/>
    <w:rsid w:val="001A28E9"/>
    <w:rsid w:val="001A3003"/>
    <w:rsid w:val="001A6112"/>
    <w:rsid w:val="001A66B4"/>
    <w:rsid w:val="001B097E"/>
    <w:rsid w:val="001B3EB5"/>
    <w:rsid w:val="001B4AA3"/>
    <w:rsid w:val="001B663C"/>
    <w:rsid w:val="001B6793"/>
    <w:rsid w:val="001C219A"/>
    <w:rsid w:val="001C2590"/>
    <w:rsid w:val="001C5713"/>
    <w:rsid w:val="001C6C2B"/>
    <w:rsid w:val="001D33CC"/>
    <w:rsid w:val="001D3915"/>
    <w:rsid w:val="001D3C19"/>
    <w:rsid w:val="001E0231"/>
    <w:rsid w:val="001E1B8F"/>
    <w:rsid w:val="001E3525"/>
    <w:rsid w:val="001E3B39"/>
    <w:rsid w:val="001E545A"/>
    <w:rsid w:val="001E7963"/>
    <w:rsid w:val="001E7AFE"/>
    <w:rsid w:val="001F14DC"/>
    <w:rsid w:val="001F210C"/>
    <w:rsid w:val="001F30B4"/>
    <w:rsid w:val="001F4006"/>
    <w:rsid w:val="001F55E9"/>
    <w:rsid w:val="001F68E8"/>
    <w:rsid w:val="001F7D47"/>
    <w:rsid w:val="00200D78"/>
    <w:rsid w:val="0020439A"/>
    <w:rsid w:val="00204A7C"/>
    <w:rsid w:val="00205637"/>
    <w:rsid w:val="00205E23"/>
    <w:rsid w:val="00207296"/>
    <w:rsid w:val="0020736B"/>
    <w:rsid w:val="00207673"/>
    <w:rsid w:val="00210EAE"/>
    <w:rsid w:val="00211178"/>
    <w:rsid w:val="00212CBC"/>
    <w:rsid w:val="00214C88"/>
    <w:rsid w:val="00220BEF"/>
    <w:rsid w:val="002214C8"/>
    <w:rsid w:val="00224459"/>
    <w:rsid w:val="00224B6F"/>
    <w:rsid w:val="00225CE3"/>
    <w:rsid w:val="00232539"/>
    <w:rsid w:val="0023266F"/>
    <w:rsid w:val="002360BD"/>
    <w:rsid w:val="002423E2"/>
    <w:rsid w:val="00243301"/>
    <w:rsid w:val="002439EF"/>
    <w:rsid w:val="002444D7"/>
    <w:rsid w:val="00244CB0"/>
    <w:rsid w:val="00244D09"/>
    <w:rsid w:val="00244DD5"/>
    <w:rsid w:val="0024668B"/>
    <w:rsid w:val="00251E6B"/>
    <w:rsid w:val="00257427"/>
    <w:rsid w:val="00257A4D"/>
    <w:rsid w:val="0026068E"/>
    <w:rsid w:val="002610A2"/>
    <w:rsid w:val="00262AFA"/>
    <w:rsid w:val="00263348"/>
    <w:rsid w:val="00265BBD"/>
    <w:rsid w:val="00267A88"/>
    <w:rsid w:val="00273BBF"/>
    <w:rsid w:val="00274305"/>
    <w:rsid w:val="002744F7"/>
    <w:rsid w:val="0027636A"/>
    <w:rsid w:val="00276A4C"/>
    <w:rsid w:val="002771EC"/>
    <w:rsid w:val="00280311"/>
    <w:rsid w:val="00281055"/>
    <w:rsid w:val="00284DC5"/>
    <w:rsid w:val="0028688E"/>
    <w:rsid w:val="00286F8E"/>
    <w:rsid w:val="002923F0"/>
    <w:rsid w:val="00294F9E"/>
    <w:rsid w:val="00295423"/>
    <w:rsid w:val="00296417"/>
    <w:rsid w:val="00296DE6"/>
    <w:rsid w:val="00297925"/>
    <w:rsid w:val="002A14AA"/>
    <w:rsid w:val="002A1A7D"/>
    <w:rsid w:val="002A1BF8"/>
    <w:rsid w:val="002A3172"/>
    <w:rsid w:val="002A4C75"/>
    <w:rsid w:val="002A5416"/>
    <w:rsid w:val="002A549E"/>
    <w:rsid w:val="002B0907"/>
    <w:rsid w:val="002B0FC5"/>
    <w:rsid w:val="002B1259"/>
    <w:rsid w:val="002B2ABA"/>
    <w:rsid w:val="002B4B3D"/>
    <w:rsid w:val="002B7260"/>
    <w:rsid w:val="002B7A33"/>
    <w:rsid w:val="002B7F6B"/>
    <w:rsid w:val="002C0390"/>
    <w:rsid w:val="002C180D"/>
    <w:rsid w:val="002C206B"/>
    <w:rsid w:val="002C31DB"/>
    <w:rsid w:val="002C327C"/>
    <w:rsid w:val="002C4293"/>
    <w:rsid w:val="002C50BC"/>
    <w:rsid w:val="002D008C"/>
    <w:rsid w:val="002D0C81"/>
    <w:rsid w:val="002D0E1A"/>
    <w:rsid w:val="002D11FB"/>
    <w:rsid w:val="002D2411"/>
    <w:rsid w:val="002D3A34"/>
    <w:rsid w:val="002D4E18"/>
    <w:rsid w:val="002D58C3"/>
    <w:rsid w:val="002D5FFD"/>
    <w:rsid w:val="002D7054"/>
    <w:rsid w:val="002E4381"/>
    <w:rsid w:val="002E4553"/>
    <w:rsid w:val="002E5846"/>
    <w:rsid w:val="002E5A6B"/>
    <w:rsid w:val="002F29BB"/>
    <w:rsid w:val="002F436A"/>
    <w:rsid w:val="002F6317"/>
    <w:rsid w:val="002F657E"/>
    <w:rsid w:val="00302D3D"/>
    <w:rsid w:val="003033E5"/>
    <w:rsid w:val="00303DC0"/>
    <w:rsid w:val="00304433"/>
    <w:rsid w:val="00304A20"/>
    <w:rsid w:val="003062D4"/>
    <w:rsid w:val="00306A0B"/>
    <w:rsid w:val="00310BF1"/>
    <w:rsid w:val="00313967"/>
    <w:rsid w:val="00314DDD"/>
    <w:rsid w:val="00320569"/>
    <w:rsid w:val="00334DDB"/>
    <w:rsid w:val="00337DE0"/>
    <w:rsid w:val="00341710"/>
    <w:rsid w:val="00341CDB"/>
    <w:rsid w:val="00341F88"/>
    <w:rsid w:val="00342298"/>
    <w:rsid w:val="00342F92"/>
    <w:rsid w:val="00343BFA"/>
    <w:rsid w:val="00344983"/>
    <w:rsid w:val="00344DC3"/>
    <w:rsid w:val="003465DB"/>
    <w:rsid w:val="003501D6"/>
    <w:rsid w:val="00351582"/>
    <w:rsid w:val="00352AE2"/>
    <w:rsid w:val="00356B20"/>
    <w:rsid w:val="0036024B"/>
    <w:rsid w:val="003606E3"/>
    <w:rsid w:val="003649DD"/>
    <w:rsid w:val="003676A1"/>
    <w:rsid w:val="00371DC5"/>
    <w:rsid w:val="00374296"/>
    <w:rsid w:val="00375F34"/>
    <w:rsid w:val="0037625B"/>
    <w:rsid w:val="003817CB"/>
    <w:rsid w:val="0038315B"/>
    <w:rsid w:val="00383EFC"/>
    <w:rsid w:val="0038444E"/>
    <w:rsid w:val="00384F5C"/>
    <w:rsid w:val="00387683"/>
    <w:rsid w:val="00387AB4"/>
    <w:rsid w:val="00390F43"/>
    <w:rsid w:val="00393594"/>
    <w:rsid w:val="003A32B5"/>
    <w:rsid w:val="003A4373"/>
    <w:rsid w:val="003A5076"/>
    <w:rsid w:val="003A55D7"/>
    <w:rsid w:val="003A604E"/>
    <w:rsid w:val="003A6329"/>
    <w:rsid w:val="003B195F"/>
    <w:rsid w:val="003B26FB"/>
    <w:rsid w:val="003B2F14"/>
    <w:rsid w:val="003B3CC0"/>
    <w:rsid w:val="003B3D05"/>
    <w:rsid w:val="003B64C4"/>
    <w:rsid w:val="003C19A2"/>
    <w:rsid w:val="003C297B"/>
    <w:rsid w:val="003C401E"/>
    <w:rsid w:val="003C40E3"/>
    <w:rsid w:val="003C54DF"/>
    <w:rsid w:val="003C640D"/>
    <w:rsid w:val="003D4258"/>
    <w:rsid w:val="003D4671"/>
    <w:rsid w:val="003D5FF6"/>
    <w:rsid w:val="003D6F07"/>
    <w:rsid w:val="003E1E4F"/>
    <w:rsid w:val="003E2D3F"/>
    <w:rsid w:val="003E5DEF"/>
    <w:rsid w:val="003E6561"/>
    <w:rsid w:val="003F0749"/>
    <w:rsid w:val="003F0EE9"/>
    <w:rsid w:val="003F3952"/>
    <w:rsid w:val="003F39B4"/>
    <w:rsid w:val="003F4878"/>
    <w:rsid w:val="003F546F"/>
    <w:rsid w:val="00402CDD"/>
    <w:rsid w:val="004044A1"/>
    <w:rsid w:val="0040679D"/>
    <w:rsid w:val="00407486"/>
    <w:rsid w:val="00407D57"/>
    <w:rsid w:val="004128B1"/>
    <w:rsid w:val="0041348B"/>
    <w:rsid w:val="004137AB"/>
    <w:rsid w:val="00417841"/>
    <w:rsid w:val="00420DE1"/>
    <w:rsid w:val="00433696"/>
    <w:rsid w:val="004338AE"/>
    <w:rsid w:val="0043573D"/>
    <w:rsid w:val="004360EB"/>
    <w:rsid w:val="00440743"/>
    <w:rsid w:val="0044080E"/>
    <w:rsid w:val="004430CE"/>
    <w:rsid w:val="004458BE"/>
    <w:rsid w:val="00447B98"/>
    <w:rsid w:val="004505D4"/>
    <w:rsid w:val="00451504"/>
    <w:rsid w:val="00451584"/>
    <w:rsid w:val="0045178B"/>
    <w:rsid w:val="0045268B"/>
    <w:rsid w:val="00454CB7"/>
    <w:rsid w:val="00456DEA"/>
    <w:rsid w:val="0045732F"/>
    <w:rsid w:val="00460603"/>
    <w:rsid w:val="00460D7C"/>
    <w:rsid w:val="00461899"/>
    <w:rsid w:val="0046705E"/>
    <w:rsid w:val="00471D97"/>
    <w:rsid w:val="004727D2"/>
    <w:rsid w:val="00474002"/>
    <w:rsid w:val="004807D1"/>
    <w:rsid w:val="00483D49"/>
    <w:rsid w:val="00484395"/>
    <w:rsid w:val="00487423"/>
    <w:rsid w:val="0049176B"/>
    <w:rsid w:val="00491839"/>
    <w:rsid w:val="00496D98"/>
    <w:rsid w:val="004A0A6E"/>
    <w:rsid w:val="004A0F10"/>
    <w:rsid w:val="004A2F90"/>
    <w:rsid w:val="004A63DC"/>
    <w:rsid w:val="004A6CAE"/>
    <w:rsid w:val="004A70E7"/>
    <w:rsid w:val="004B1700"/>
    <w:rsid w:val="004B2B11"/>
    <w:rsid w:val="004B3B77"/>
    <w:rsid w:val="004B6096"/>
    <w:rsid w:val="004B647D"/>
    <w:rsid w:val="004C2AF4"/>
    <w:rsid w:val="004C3493"/>
    <w:rsid w:val="004C40E4"/>
    <w:rsid w:val="004C5DB8"/>
    <w:rsid w:val="004C726B"/>
    <w:rsid w:val="004D07B3"/>
    <w:rsid w:val="004D130F"/>
    <w:rsid w:val="004D1E8D"/>
    <w:rsid w:val="004D5FB9"/>
    <w:rsid w:val="004D65A5"/>
    <w:rsid w:val="004D6EDF"/>
    <w:rsid w:val="004D7753"/>
    <w:rsid w:val="004E2980"/>
    <w:rsid w:val="004E3738"/>
    <w:rsid w:val="004E4347"/>
    <w:rsid w:val="004F0B4C"/>
    <w:rsid w:val="004F0EA7"/>
    <w:rsid w:val="004F1013"/>
    <w:rsid w:val="004F2102"/>
    <w:rsid w:val="004F2537"/>
    <w:rsid w:val="004F47FA"/>
    <w:rsid w:val="004F5317"/>
    <w:rsid w:val="004F5585"/>
    <w:rsid w:val="004F685A"/>
    <w:rsid w:val="0050010A"/>
    <w:rsid w:val="00500A94"/>
    <w:rsid w:val="0050416E"/>
    <w:rsid w:val="00506545"/>
    <w:rsid w:val="00513ABB"/>
    <w:rsid w:val="00515C34"/>
    <w:rsid w:val="005173EE"/>
    <w:rsid w:val="00521FFF"/>
    <w:rsid w:val="005236EF"/>
    <w:rsid w:val="00527493"/>
    <w:rsid w:val="00530FDF"/>
    <w:rsid w:val="0053195B"/>
    <w:rsid w:val="00534B93"/>
    <w:rsid w:val="0053571B"/>
    <w:rsid w:val="005358F6"/>
    <w:rsid w:val="005361B1"/>
    <w:rsid w:val="00540708"/>
    <w:rsid w:val="0054175E"/>
    <w:rsid w:val="00545752"/>
    <w:rsid w:val="00551230"/>
    <w:rsid w:val="005512F4"/>
    <w:rsid w:val="00551E46"/>
    <w:rsid w:val="00551F6B"/>
    <w:rsid w:val="00555775"/>
    <w:rsid w:val="0055607C"/>
    <w:rsid w:val="00557650"/>
    <w:rsid w:val="005602A0"/>
    <w:rsid w:val="005625E8"/>
    <w:rsid w:val="00563F5B"/>
    <w:rsid w:val="00565DC7"/>
    <w:rsid w:val="005662D8"/>
    <w:rsid w:val="00566D48"/>
    <w:rsid w:val="00570DB4"/>
    <w:rsid w:val="00572405"/>
    <w:rsid w:val="00572FF6"/>
    <w:rsid w:val="0057314E"/>
    <w:rsid w:val="00576453"/>
    <w:rsid w:val="0057735E"/>
    <w:rsid w:val="00582AD2"/>
    <w:rsid w:val="005846CE"/>
    <w:rsid w:val="00586F66"/>
    <w:rsid w:val="0059094E"/>
    <w:rsid w:val="005944D5"/>
    <w:rsid w:val="005A0B9C"/>
    <w:rsid w:val="005A1B12"/>
    <w:rsid w:val="005A1E4D"/>
    <w:rsid w:val="005A5498"/>
    <w:rsid w:val="005A5E6F"/>
    <w:rsid w:val="005A6F41"/>
    <w:rsid w:val="005A781C"/>
    <w:rsid w:val="005A7906"/>
    <w:rsid w:val="005A7C52"/>
    <w:rsid w:val="005B1016"/>
    <w:rsid w:val="005B12BB"/>
    <w:rsid w:val="005B38F2"/>
    <w:rsid w:val="005C3254"/>
    <w:rsid w:val="005C4F53"/>
    <w:rsid w:val="005C55F8"/>
    <w:rsid w:val="005C6043"/>
    <w:rsid w:val="005D09C2"/>
    <w:rsid w:val="005D1AA9"/>
    <w:rsid w:val="005D2C3A"/>
    <w:rsid w:val="005D4763"/>
    <w:rsid w:val="005D4948"/>
    <w:rsid w:val="005D69CD"/>
    <w:rsid w:val="005E0680"/>
    <w:rsid w:val="005E0838"/>
    <w:rsid w:val="005E09BA"/>
    <w:rsid w:val="005E0F55"/>
    <w:rsid w:val="005E1096"/>
    <w:rsid w:val="005E2FC5"/>
    <w:rsid w:val="005E3884"/>
    <w:rsid w:val="005E4126"/>
    <w:rsid w:val="005E46A0"/>
    <w:rsid w:val="005E46FD"/>
    <w:rsid w:val="005E6377"/>
    <w:rsid w:val="005F1ACE"/>
    <w:rsid w:val="005F2BD9"/>
    <w:rsid w:val="005F5ADE"/>
    <w:rsid w:val="005F7840"/>
    <w:rsid w:val="00601690"/>
    <w:rsid w:val="00604525"/>
    <w:rsid w:val="00605871"/>
    <w:rsid w:val="006058E4"/>
    <w:rsid w:val="0060610D"/>
    <w:rsid w:val="00606116"/>
    <w:rsid w:val="00606F35"/>
    <w:rsid w:val="00610C7A"/>
    <w:rsid w:val="00613870"/>
    <w:rsid w:val="00614AFA"/>
    <w:rsid w:val="00614EF3"/>
    <w:rsid w:val="00615C44"/>
    <w:rsid w:val="0061743D"/>
    <w:rsid w:val="00617FB4"/>
    <w:rsid w:val="006217FB"/>
    <w:rsid w:val="006239C0"/>
    <w:rsid w:val="006251E2"/>
    <w:rsid w:val="00625321"/>
    <w:rsid w:val="006267BE"/>
    <w:rsid w:val="00630F88"/>
    <w:rsid w:val="0063198C"/>
    <w:rsid w:val="0063243E"/>
    <w:rsid w:val="00632A33"/>
    <w:rsid w:val="00632E8A"/>
    <w:rsid w:val="0063369C"/>
    <w:rsid w:val="00636CF8"/>
    <w:rsid w:val="006378C0"/>
    <w:rsid w:val="0064055F"/>
    <w:rsid w:val="00641A12"/>
    <w:rsid w:val="0064675D"/>
    <w:rsid w:val="006472D7"/>
    <w:rsid w:val="00647A8A"/>
    <w:rsid w:val="00652E4C"/>
    <w:rsid w:val="00653937"/>
    <w:rsid w:val="00654B60"/>
    <w:rsid w:val="00660EF2"/>
    <w:rsid w:val="00663204"/>
    <w:rsid w:val="006634C8"/>
    <w:rsid w:val="00663A48"/>
    <w:rsid w:val="00663FC9"/>
    <w:rsid w:val="0066465A"/>
    <w:rsid w:val="00665A5A"/>
    <w:rsid w:val="006703FA"/>
    <w:rsid w:val="0067073F"/>
    <w:rsid w:val="00671557"/>
    <w:rsid w:val="00671A35"/>
    <w:rsid w:val="00672476"/>
    <w:rsid w:val="00672F3E"/>
    <w:rsid w:val="006757E0"/>
    <w:rsid w:val="00681805"/>
    <w:rsid w:val="006818DC"/>
    <w:rsid w:val="00681948"/>
    <w:rsid w:val="00681F49"/>
    <w:rsid w:val="00682ED5"/>
    <w:rsid w:val="00685152"/>
    <w:rsid w:val="0068588E"/>
    <w:rsid w:val="00687123"/>
    <w:rsid w:val="0068768B"/>
    <w:rsid w:val="00693E6E"/>
    <w:rsid w:val="006A0C3D"/>
    <w:rsid w:val="006A30CA"/>
    <w:rsid w:val="006A6112"/>
    <w:rsid w:val="006A68A9"/>
    <w:rsid w:val="006B2C97"/>
    <w:rsid w:val="006B329A"/>
    <w:rsid w:val="006B340D"/>
    <w:rsid w:val="006C1907"/>
    <w:rsid w:val="006D09B1"/>
    <w:rsid w:val="006D390F"/>
    <w:rsid w:val="006D670B"/>
    <w:rsid w:val="006E0405"/>
    <w:rsid w:val="006E600A"/>
    <w:rsid w:val="006E6222"/>
    <w:rsid w:val="006E6D80"/>
    <w:rsid w:val="006F17B6"/>
    <w:rsid w:val="006F2FF6"/>
    <w:rsid w:val="006F3B30"/>
    <w:rsid w:val="006F49D2"/>
    <w:rsid w:val="006F553F"/>
    <w:rsid w:val="006F62B8"/>
    <w:rsid w:val="006F6A43"/>
    <w:rsid w:val="006F7472"/>
    <w:rsid w:val="006F7515"/>
    <w:rsid w:val="00701D9C"/>
    <w:rsid w:val="00704233"/>
    <w:rsid w:val="007051A6"/>
    <w:rsid w:val="007057C6"/>
    <w:rsid w:val="00705F29"/>
    <w:rsid w:val="00706D67"/>
    <w:rsid w:val="0071075D"/>
    <w:rsid w:val="00712693"/>
    <w:rsid w:val="007134E5"/>
    <w:rsid w:val="0071609A"/>
    <w:rsid w:val="00717F2D"/>
    <w:rsid w:val="007224BD"/>
    <w:rsid w:val="00723D98"/>
    <w:rsid w:val="00726835"/>
    <w:rsid w:val="0072690D"/>
    <w:rsid w:val="00726C96"/>
    <w:rsid w:val="00733F95"/>
    <w:rsid w:val="007344EE"/>
    <w:rsid w:val="00734C87"/>
    <w:rsid w:val="00736C17"/>
    <w:rsid w:val="0074135D"/>
    <w:rsid w:val="00741D2F"/>
    <w:rsid w:val="00742345"/>
    <w:rsid w:val="0074486C"/>
    <w:rsid w:val="00750E54"/>
    <w:rsid w:val="00752808"/>
    <w:rsid w:val="00757556"/>
    <w:rsid w:val="0076223B"/>
    <w:rsid w:val="00767D09"/>
    <w:rsid w:val="00771329"/>
    <w:rsid w:val="00771498"/>
    <w:rsid w:val="00771D82"/>
    <w:rsid w:val="00775976"/>
    <w:rsid w:val="00776B49"/>
    <w:rsid w:val="007775EC"/>
    <w:rsid w:val="00781D3B"/>
    <w:rsid w:val="007820BC"/>
    <w:rsid w:val="00786837"/>
    <w:rsid w:val="00786DA5"/>
    <w:rsid w:val="00787546"/>
    <w:rsid w:val="00790A89"/>
    <w:rsid w:val="00791A95"/>
    <w:rsid w:val="00793EE1"/>
    <w:rsid w:val="00794EE2"/>
    <w:rsid w:val="0079540F"/>
    <w:rsid w:val="007955F0"/>
    <w:rsid w:val="00796C1F"/>
    <w:rsid w:val="007977EC"/>
    <w:rsid w:val="00797E33"/>
    <w:rsid w:val="007A4B3F"/>
    <w:rsid w:val="007A52AD"/>
    <w:rsid w:val="007B20AB"/>
    <w:rsid w:val="007B2192"/>
    <w:rsid w:val="007B2923"/>
    <w:rsid w:val="007B4361"/>
    <w:rsid w:val="007B49F3"/>
    <w:rsid w:val="007B50EF"/>
    <w:rsid w:val="007B6432"/>
    <w:rsid w:val="007B74E4"/>
    <w:rsid w:val="007B7F5E"/>
    <w:rsid w:val="007C0D98"/>
    <w:rsid w:val="007C2FAA"/>
    <w:rsid w:val="007C397C"/>
    <w:rsid w:val="007C3C09"/>
    <w:rsid w:val="007C773F"/>
    <w:rsid w:val="007C7AF6"/>
    <w:rsid w:val="007C7B25"/>
    <w:rsid w:val="007D11EC"/>
    <w:rsid w:val="007D69E4"/>
    <w:rsid w:val="007D7E10"/>
    <w:rsid w:val="007E094C"/>
    <w:rsid w:val="007E1CC2"/>
    <w:rsid w:val="007E2E48"/>
    <w:rsid w:val="007E435C"/>
    <w:rsid w:val="007E43B7"/>
    <w:rsid w:val="007E5912"/>
    <w:rsid w:val="007E6861"/>
    <w:rsid w:val="007E73E1"/>
    <w:rsid w:val="007F1956"/>
    <w:rsid w:val="007F2E06"/>
    <w:rsid w:val="007F4750"/>
    <w:rsid w:val="007F4907"/>
    <w:rsid w:val="007F4E17"/>
    <w:rsid w:val="007F551B"/>
    <w:rsid w:val="007F5B6E"/>
    <w:rsid w:val="007F6794"/>
    <w:rsid w:val="007F7134"/>
    <w:rsid w:val="007F7331"/>
    <w:rsid w:val="007F789A"/>
    <w:rsid w:val="00800B73"/>
    <w:rsid w:val="00803031"/>
    <w:rsid w:val="0080546A"/>
    <w:rsid w:val="008058D9"/>
    <w:rsid w:val="008065F2"/>
    <w:rsid w:val="00807A73"/>
    <w:rsid w:val="00810173"/>
    <w:rsid w:val="008145A3"/>
    <w:rsid w:val="008149A3"/>
    <w:rsid w:val="00815AB6"/>
    <w:rsid w:val="0082334C"/>
    <w:rsid w:val="00824EE3"/>
    <w:rsid w:val="00825370"/>
    <w:rsid w:val="008265B7"/>
    <w:rsid w:val="0083043E"/>
    <w:rsid w:val="00831399"/>
    <w:rsid w:val="008313CE"/>
    <w:rsid w:val="00834E97"/>
    <w:rsid w:val="00834F2F"/>
    <w:rsid w:val="0083587B"/>
    <w:rsid w:val="0083604A"/>
    <w:rsid w:val="008367A0"/>
    <w:rsid w:val="00837DC3"/>
    <w:rsid w:val="008404C3"/>
    <w:rsid w:val="008404D7"/>
    <w:rsid w:val="00840A33"/>
    <w:rsid w:val="0084100D"/>
    <w:rsid w:val="0084230A"/>
    <w:rsid w:val="00845D0F"/>
    <w:rsid w:val="00851588"/>
    <w:rsid w:val="00852468"/>
    <w:rsid w:val="008524BE"/>
    <w:rsid w:val="0085291A"/>
    <w:rsid w:val="00854D51"/>
    <w:rsid w:val="008553DE"/>
    <w:rsid w:val="0086031B"/>
    <w:rsid w:val="0086079A"/>
    <w:rsid w:val="008615B4"/>
    <w:rsid w:val="00864236"/>
    <w:rsid w:val="0086424C"/>
    <w:rsid w:val="008666B6"/>
    <w:rsid w:val="008669EB"/>
    <w:rsid w:val="00871D86"/>
    <w:rsid w:val="008733B1"/>
    <w:rsid w:val="0087359C"/>
    <w:rsid w:val="00875DAE"/>
    <w:rsid w:val="008772C9"/>
    <w:rsid w:val="0088028C"/>
    <w:rsid w:val="0088175A"/>
    <w:rsid w:val="00883F06"/>
    <w:rsid w:val="00884E32"/>
    <w:rsid w:val="008876FA"/>
    <w:rsid w:val="00890EFC"/>
    <w:rsid w:val="008975DF"/>
    <w:rsid w:val="0089761F"/>
    <w:rsid w:val="0089788F"/>
    <w:rsid w:val="008A13AC"/>
    <w:rsid w:val="008A2284"/>
    <w:rsid w:val="008A5792"/>
    <w:rsid w:val="008A7EB5"/>
    <w:rsid w:val="008B0C56"/>
    <w:rsid w:val="008B14EE"/>
    <w:rsid w:val="008B53A3"/>
    <w:rsid w:val="008B599B"/>
    <w:rsid w:val="008B7B92"/>
    <w:rsid w:val="008C0587"/>
    <w:rsid w:val="008C15EE"/>
    <w:rsid w:val="008C1FC6"/>
    <w:rsid w:val="008C5C7C"/>
    <w:rsid w:val="008C73F0"/>
    <w:rsid w:val="008D150F"/>
    <w:rsid w:val="008D3CF1"/>
    <w:rsid w:val="008D4400"/>
    <w:rsid w:val="008D4B3C"/>
    <w:rsid w:val="008D4EFC"/>
    <w:rsid w:val="008D50CE"/>
    <w:rsid w:val="008D5BDE"/>
    <w:rsid w:val="008E16A8"/>
    <w:rsid w:val="008E1875"/>
    <w:rsid w:val="008E1F81"/>
    <w:rsid w:val="008E2F58"/>
    <w:rsid w:val="008E36B4"/>
    <w:rsid w:val="008E4557"/>
    <w:rsid w:val="008E4C3F"/>
    <w:rsid w:val="008E7355"/>
    <w:rsid w:val="008F1C52"/>
    <w:rsid w:val="008F2BC9"/>
    <w:rsid w:val="008F34E7"/>
    <w:rsid w:val="008F41BD"/>
    <w:rsid w:val="008F4D9D"/>
    <w:rsid w:val="008F5BEA"/>
    <w:rsid w:val="008F6E16"/>
    <w:rsid w:val="008F7217"/>
    <w:rsid w:val="008F733D"/>
    <w:rsid w:val="00903251"/>
    <w:rsid w:val="00903400"/>
    <w:rsid w:val="00904749"/>
    <w:rsid w:val="00904F2B"/>
    <w:rsid w:val="00907EFD"/>
    <w:rsid w:val="00913558"/>
    <w:rsid w:val="009140C8"/>
    <w:rsid w:val="00917EB2"/>
    <w:rsid w:val="009205A5"/>
    <w:rsid w:val="00921504"/>
    <w:rsid w:val="00921D96"/>
    <w:rsid w:val="00922F79"/>
    <w:rsid w:val="00923F8A"/>
    <w:rsid w:val="00924313"/>
    <w:rsid w:val="00925BEF"/>
    <w:rsid w:val="0093011F"/>
    <w:rsid w:val="009307E3"/>
    <w:rsid w:val="00932865"/>
    <w:rsid w:val="00935FDF"/>
    <w:rsid w:val="0093667B"/>
    <w:rsid w:val="00937816"/>
    <w:rsid w:val="0094017D"/>
    <w:rsid w:val="009405A5"/>
    <w:rsid w:val="0094257C"/>
    <w:rsid w:val="0094428D"/>
    <w:rsid w:val="009447B3"/>
    <w:rsid w:val="009447C8"/>
    <w:rsid w:val="0094486E"/>
    <w:rsid w:val="009505D9"/>
    <w:rsid w:val="009509AC"/>
    <w:rsid w:val="0095246E"/>
    <w:rsid w:val="00954FDB"/>
    <w:rsid w:val="009557CA"/>
    <w:rsid w:val="0095687D"/>
    <w:rsid w:val="00957085"/>
    <w:rsid w:val="0096070D"/>
    <w:rsid w:val="00964564"/>
    <w:rsid w:val="0096527D"/>
    <w:rsid w:val="0096528F"/>
    <w:rsid w:val="009658CE"/>
    <w:rsid w:val="009677DF"/>
    <w:rsid w:val="00967D79"/>
    <w:rsid w:val="0097149F"/>
    <w:rsid w:val="00972E8C"/>
    <w:rsid w:val="00976254"/>
    <w:rsid w:val="009774D9"/>
    <w:rsid w:val="00980884"/>
    <w:rsid w:val="00980AAC"/>
    <w:rsid w:val="0098124C"/>
    <w:rsid w:val="00981B42"/>
    <w:rsid w:val="00984074"/>
    <w:rsid w:val="009848D9"/>
    <w:rsid w:val="00985A5F"/>
    <w:rsid w:val="00987DBF"/>
    <w:rsid w:val="00987EF7"/>
    <w:rsid w:val="009948A5"/>
    <w:rsid w:val="0099724D"/>
    <w:rsid w:val="009972C8"/>
    <w:rsid w:val="009A2521"/>
    <w:rsid w:val="009A3BC4"/>
    <w:rsid w:val="009A72F3"/>
    <w:rsid w:val="009A7BF5"/>
    <w:rsid w:val="009B0CED"/>
    <w:rsid w:val="009B106D"/>
    <w:rsid w:val="009B2245"/>
    <w:rsid w:val="009B2D0D"/>
    <w:rsid w:val="009B356E"/>
    <w:rsid w:val="009B7260"/>
    <w:rsid w:val="009C1311"/>
    <w:rsid w:val="009C2619"/>
    <w:rsid w:val="009C5DEE"/>
    <w:rsid w:val="009D12AE"/>
    <w:rsid w:val="009D3D5F"/>
    <w:rsid w:val="009D3F42"/>
    <w:rsid w:val="009D4068"/>
    <w:rsid w:val="009D5D16"/>
    <w:rsid w:val="009E0753"/>
    <w:rsid w:val="009E1DAA"/>
    <w:rsid w:val="009E2899"/>
    <w:rsid w:val="009E3003"/>
    <w:rsid w:val="009E4E2A"/>
    <w:rsid w:val="009E4EFA"/>
    <w:rsid w:val="009E5F3D"/>
    <w:rsid w:val="009E63FD"/>
    <w:rsid w:val="009F0727"/>
    <w:rsid w:val="009F0D51"/>
    <w:rsid w:val="009F2125"/>
    <w:rsid w:val="009F5302"/>
    <w:rsid w:val="00A001DC"/>
    <w:rsid w:val="00A0147D"/>
    <w:rsid w:val="00A06E53"/>
    <w:rsid w:val="00A06F02"/>
    <w:rsid w:val="00A10AAE"/>
    <w:rsid w:val="00A11A0B"/>
    <w:rsid w:val="00A15891"/>
    <w:rsid w:val="00A16430"/>
    <w:rsid w:val="00A17257"/>
    <w:rsid w:val="00A22ACB"/>
    <w:rsid w:val="00A24040"/>
    <w:rsid w:val="00A2412B"/>
    <w:rsid w:val="00A25555"/>
    <w:rsid w:val="00A255B9"/>
    <w:rsid w:val="00A35815"/>
    <w:rsid w:val="00A359A3"/>
    <w:rsid w:val="00A371AF"/>
    <w:rsid w:val="00A41FDE"/>
    <w:rsid w:val="00A42AB7"/>
    <w:rsid w:val="00A47248"/>
    <w:rsid w:val="00A477E2"/>
    <w:rsid w:val="00A51B9B"/>
    <w:rsid w:val="00A55079"/>
    <w:rsid w:val="00A554F4"/>
    <w:rsid w:val="00A55ECB"/>
    <w:rsid w:val="00A56713"/>
    <w:rsid w:val="00A603E9"/>
    <w:rsid w:val="00A60640"/>
    <w:rsid w:val="00A608D7"/>
    <w:rsid w:val="00A63650"/>
    <w:rsid w:val="00A646D5"/>
    <w:rsid w:val="00A64DE3"/>
    <w:rsid w:val="00A65E77"/>
    <w:rsid w:val="00A65F51"/>
    <w:rsid w:val="00A7264F"/>
    <w:rsid w:val="00A733F4"/>
    <w:rsid w:val="00A75CFF"/>
    <w:rsid w:val="00A77F11"/>
    <w:rsid w:val="00A80560"/>
    <w:rsid w:val="00A815E2"/>
    <w:rsid w:val="00A83279"/>
    <w:rsid w:val="00A85EA9"/>
    <w:rsid w:val="00A90DBD"/>
    <w:rsid w:val="00A911D2"/>
    <w:rsid w:val="00A917E8"/>
    <w:rsid w:val="00A92BCA"/>
    <w:rsid w:val="00A93B4A"/>
    <w:rsid w:val="00A942B6"/>
    <w:rsid w:val="00A9520E"/>
    <w:rsid w:val="00A960FB"/>
    <w:rsid w:val="00A96A74"/>
    <w:rsid w:val="00A974A5"/>
    <w:rsid w:val="00AA1AEB"/>
    <w:rsid w:val="00AA38EA"/>
    <w:rsid w:val="00AA3FF6"/>
    <w:rsid w:val="00AB0978"/>
    <w:rsid w:val="00AB0DE6"/>
    <w:rsid w:val="00AB1076"/>
    <w:rsid w:val="00AB18E9"/>
    <w:rsid w:val="00AB378E"/>
    <w:rsid w:val="00AB5BC7"/>
    <w:rsid w:val="00AB79F5"/>
    <w:rsid w:val="00AC271C"/>
    <w:rsid w:val="00AC5A81"/>
    <w:rsid w:val="00AC5C31"/>
    <w:rsid w:val="00AD1339"/>
    <w:rsid w:val="00AD14DB"/>
    <w:rsid w:val="00AD3366"/>
    <w:rsid w:val="00AD354F"/>
    <w:rsid w:val="00AD3E91"/>
    <w:rsid w:val="00AD508D"/>
    <w:rsid w:val="00AE499A"/>
    <w:rsid w:val="00AE4CAC"/>
    <w:rsid w:val="00AE65DC"/>
    <w:rsid w:val="00AE7B60"/>
    <w:rsid w:val="00AF06AF"/>
    <w:rsid w:val="00AF1CB1"/>
    <w:rsid w:val="00AF2AF6"/>
    <w:rsid w:val="00AF2C46"/>
    <w:rsid w:val="00AF4024"/>
    <w:rsid w:val="00AF4C57"/>
    <w:rsid w:val="00AF668A"/>
    <w:rsid w:val="00AF67A0"/>
    <w:rsid w:val="00AF694A"/>
    <w:rsid w:val="00B01EC4"/>
    <w:rsid w:val="00B02359"/>
    <w:rsid w:val="00B041DF"/>
    <w:rsid w:val="00B07942"/>
    <w:rsid w:val="00B07B31"/>
    <w:rsid w:val="00B11890"/>
    <w:rsid w:val="00B12407"/>
    <w:rsid w:val="00B13252"/>
    <w:rsid w:val="00B136B5"/>
    <w:rsid w:val="00B17BE0"/>
    <w:rsid w:val="00B20C31"/>
    <w:rsid w:val="00B21DF1"/>
    <w:rsid w:val="00B22BDE"/>
    <w:rsid w:val="00B23033"/>
    <w:rsid w:val="00B24092"/>
    <w:rsid w:val="00B246C7"/>
    <w:rsid w:val="00B30460"/>
    <w:rsid w:val="00B318FC"/>
    <w:rsid w:val="00B3421F"/>
    <w:rsid w:val="00B400D6"/>
    <w:rsid w:val="00B42EE4"/>
    <w:rsid w:val="00B437E9"/>
    <w:rsid w:val="00B4789E"/>
    <w:rsid w:val="00B5001F"/>
    <w:rsid w:val="00B51361"/>
    <w:rsid w:val="00B53156"/>
    <w:rsid w:val="00B53D69"/>
    <w:rsid w:val="00B54614"/>
    <w:rsid w:val="00B56D11"/>
    <w:rsid w:val="00B57E40"/>
    <w:rsid w:val="00B6026B"/>
    <w:rsid w:val="00B62633"/>
    <w:rsid w:val="00B6557A"/>
    <w:rsid w:val="00B66F5E"/>
    <w:rsid w:val="00B674D8"/>
    <w:rsid w:val="00B67617"/>
    <w:rsid w:val="00B6798F"/>
    <w:rsid w:val="00B70CC8"/>
    <w:rsid w:val="00B739F8"/>
    <w:rsid w:val="00B73DB7"/>
    <w:rsid w:val="00B7524E"/>
    <w:rsid w:val="00B7570B"/>
    <w:rsid w:val="00B75A2E"/>
    <w:rsid w:val="00B76610"/>
    <w:rsid w:val="00B7718C"/>
    <w:rsid w:val="00B830EC"/>
    <w:rsid w:val="00B84115"/>
    <w:rsid w:val="00B86484"/>
    <w:rsid w:val="00B8787B"/>
    <w:rsid w:val="00B902AD"/>
    <w:rsid w:val="00B9361C"/>
    <w:rsid w:val="00B93E67"/>
    <w:rsid w:val="00B955A7"/>
    <w:rsid w:val="00BA05C3"/>
    <w:rsid w:val="00BA0967"/>
    <w:rsid w:val="00BA218C"/>
    <w:rsid w:val="00BA3542"/>
    <w:rsid w:val="00BA7ADA"/>
    <w:rsid w:val="00BB0695"/>
    <w:rsid w:val="00BB14C7"/>
    <w:rsid w:val="00BB1B82"/>
    <w:rsid w:val="00BB2D60"/>
    <w:rsid w:val="00BC05AD"/>
    <w:rsid w:val="00BC6FEA"/>
    <w:rsid w:val="00BD15E0"/>
    <w:rsid w:val="00BD2444"/>
    <w:rsid w:val="00BD26EF"/>
    <w:rsid w:val="00BD3018"/>
    <w:rsid w:val="00BD5771"/>
    <w:rsid w:val="00BD5D5A"/>
    <w:rsid w:val="00BD5DA6"/>
    <w:rsid w:val="00BD6362"/>
    <w:rsid w:val="00BE0312"/>
    <w:rsid w:val="00BE0711"/>
    <w:rsid w:val="00BE0B93"/>
    <w:rsid w:val="00BE0C68"/>
    <w:rsid w:val="00BE20E1"/>
    <w:rsid w:val="00BE5498"/>
    <w:rsid w:val="00BF2688"/>
    <w:rsid w:val="00BF3869"/>
    <w:rsid w:val="00BF5A84"/>
    <w:rsid w:val="00BF6B8B"/>
    <w:rsid w:val="00C00691"/>
    <w:rsid w:val="00C007CC"/>
    <w:rsid w:val="00C02AF1"/>
    <w:rsid w:val="00C07DBB"/>
    <w:rsid w:val="00C11138"/>
    <w:rsid w:val="00C136A4"/>
    <w:rsid w:val="00C14677"/>
    <w:rsid w:val="00C218D9"/>
    <w:rsid w:val="00C21DE3"/>
    <w:rsid w:val="00C235A4"/>
    <w:rsid w:val="00C26B70"/>
    <w:rsid w:val="00C27282"/>
    <w:rsid w:val="00C31CBB"/>
    <w:rsid w:val="00C31E75"/>
    <w:rsid w:val="00C334A8"/>
    <w:rsid w:val="00C334FD"/>
    <w:rsid w:val="00C37765"/>
    <w:rsid w:val="00C40A31"/>
    <w:rsid w:val="00C40B05"/>
    <w:rsid w:val="00C41CE9"/>
    <w:rsid w:val="00C4231F"/>
    <w:rsid w:val="00C456BE"/>
    <w:rsid w:val="00C522E6"/>
    <w:rsid w:val="00C5260C"/>
    <w:rsid w:val="00C52AA6"/>
    <w:rsid w:val="00C53E50"/>
    <w:rsid w:val="00C57329"/>
    <w:rsid w:val="00C61073"/>
    <w:rsid w:val="00C665EA"/>
    <w:rsid w:val="00C67189"/>
    <w:rsid w:val="00C67698"/>
    <w:rsid w:val="00C70433"/>
    <w:rsid w:val="00C71602"/>
    <w:rsid w:val="00C7167D"/>
    <w:rsid w:val="00C75D7C"/>
    <w:rsid w:val="00C77D0D"/>
    <w:rsid w:val="00C838A6"/>
    <w:rsid w:val="00C83E82"/>
    <w:rsid w:val="00C915E0"/>
    <w:rsid w:val="00C91C36"/>
    <w:rsid w:val="00C92612"/>
    <w:rsid w:val="00C97D3B"/>
    <w:rsid w:val="00CA0B9D"/>
    <w:rsid w:val="00CA3EC7"/>
    <w:rsid w:val="00CA6A8E"/>
    <w:rsid w:val="00CA6B35"/>
    <w:rsid w:val="00CB133B"/>
    <w:rsid w:val="00CB1B04"/>
    <w:rsid w:val="00CB235B"/>
    <w:rsid w:val="00CB2902"/>
    <w:rsid w:val="00CB6895"/>
    <w:rsid w:val="00CB787F"/>
    <w:rsid w:val="00CC0D02"/>
    <w:rsid w:val="00CC3959"/>
    <w:rsid w:val="00CC4021"/>
    <w:rsid w:val="00CC4109"/>
    <w:rsid w:val="00CC4CAC"/>
    <w:rsid w:val="00CC5813"/>
    <w:rsid w:val="00CD000B"/>
    <w:rsid w:val="00CD178A"/>
    <w:rsid w:val="00CD3B0C"/>
    <w:rsid w:val="00CD784B"/>
    <w:rsid w:val="00CE1B6D"/>
    <w:rsid w:val="00CE1B70"/>
    <w:rsid w:val="00CE29B5"/>
    <w:rsid w:val="00CE5530"/>
    <w:rsid w:val="00CE58D8"/>
    <w:rsid w:val="00CE5AD9"/>
    <w:rsid w:val="00CF3A04"/>
    <w:rsid w:val="00CF583E"/>
    <w:rsid w:val="00D01AF2"/>
    <w:rsid w:val="00D02512"/>
    <w:rsid w:val="00D026F9"/>
    <w:rsid w:val="00D027D2"/>
    <w:rsid w:val="00D03681"/>
    <w:rsid w:val="00D105D7"/>
    <w:rsid w:val="00D13D38"/>
    <w:rsid w:val="00D17101"/>
    <w:rsid w:val="00D20BC5"/>
    <w:rsid w:val="00D20FDD"/>
    <w:rsid w:val="00D242F6"/>
    <w:rsid w:val="00D25608"/>
    <w:rsid w:val="00D2589D"/>
    <w:rsid w:val="00D27A54"/>
    <w:rsid w:val="00D30E64"/>
    <w:rsid w:val="00D31BCB"/>
    <w:rsid w:val="00D33B99"/>
    <w:rsid w:val="00D356D4"/>
    <w:rsid w:val="00D36E05"/>
    <w:rsid w:val="00D402A7"/>
    <w:rsid w:val="00D40ADE"/>
    <w:rsid w:val="00D41D8E"/>
    <w:rsid w:val="00D435A7"/>
    <w:rsid w:val="00D43C96"/>
    <w:rsid w:val="00D458B1"/>
    <w:rsid w:val="00D45C12"/>
    <w:rsid w:val="00D53521"/>
    <w:rsid w:val="00D536B5"/>
    <w:rsid w:val="00D6176C"/>
    <w:rsid w:val="00D62EA9"/>
    <w:rsid w:val="00D63778"/>
    <w:rsid w:val="00D63861"/>
    <w:rsid w:val="00D64B0A"/>
    <w:rsid w:val="00D64B90"/>
    <w:rsid w:val="00D66255"/>
    <w:rsid w:val="00D6757D"/>
    <w:rsid w:val="00D70C03"/>
    <w:rsid w:val="00D71755"/>
    <w:rsid w:val="00D72A10"/>
    <w:rsid w:val="00D73820"/>
    <w:rsid w:val="00D7441C"/>
    <w:rsid w:val="00D74AE5"/>
    <w:rsid w:val="00D7598F"/>
    <w:rsid w:val="00D766DD"/>
    <w:rsid w:val="00D7677F"/>
    <w:rsid w:val="00D77275"/>
    <w:rsid w:val="00D77910"/>
    <w:rsid w:val="00D8187B"/>
    <w:rsid w:val="00D85049"/>
    <w:rsid w:val="00D90730"/>
    <w:rsid w:val="00D91E5C"/>
    <w:rsid w:val="00D94133"/>
    <w:rsid w:val="00D94E62"/>
    <w:rsid w:val="00D97D4A"/>
    <w:rsid w:val="00DA0F6D"/>
    <w:rsid w:val="00DA1E42"/>
    <w:rsid w:val="00DA466F"/>
    <w:rsid w:val="00DA6338"/>
    <w:rsid w:val="00DA7265"/>
    <w:rsid w:val="00DB06CC"/>
    <w:rsid w:val="00DB0EBF"/>
    <w:rsid w:val="00DB22FC"/>
    <w:rsid w:val="00DB6CE0"/>
    <w:rsid w:val="00DB7D25"/>
    <w:rsid w:val="00DC006A"/>
    <w:rsid w:val="00DC017A"/>
    <w:rsid w:val="00DC0FDF"/>
    <w:rsid w:val="00DC49C4"/>
    <w:rsid w:val="00DD31C3"/>
    <w:rsid w:val="00DD37B2"/>
    <w:rsid w:val="00DD4D11"/>
    <w:rsid w:val="00DD6171"/>
    <w:rsid w:val="00DD6EC1"/>
    <w:rsid w:val="00DD6F09"/>
    <w:rsid w:val="00DE4007"/>
    <w:rsid w:val="00DE56BD"/>
    <w:rsid w:val="00DF100B"/>
    <w:rsid w:val="00DF3243"/>
    <w:rsid w:val="00DF34AD"/>
    <w:rsid w:val="00DF41F8"/>
    <w:rsid w:val="00DF51ED"/>
    <w:rsid w:val="00DF5786"/>
    <w:rsid w:val="00DF710E"/>
    <w:rsid w:val="00E00495"/>
    <w:rsid w:val="00E106D8"/>
    <w:rsid w:val="00E11054"/>
    <w:rsid w:val="00E114F2"/>
    <w:rsid w:val="00E11D12"/>
    <w:rsid w:val="00E1534A"/>
    <w:rsid w:val="00E155B4"/>
    <w:rsid w:val="00E178E5"/>
    <w:rsid w:val="00E26BB9"/>
    <w:rsid w:val="00E279C9"/>
    <w:rsid w:val="00E27F43"/>
    <w:rsid w:val="00E42F6C"/>
    <w:rsid w:val="00E46C3F"/>
    <w:rsid w:val="00E4778A"/>
    <w:rsid w:val="00E502B3"/>
    <w:rsid w:val="00E55D76"/>
    <w:rsid w:val="00E56703"/>
    <w:rsid w:val="00E6149B"/>
    <w:rsid w:val="00E65ECD"/>
    <w:rsid w:val="00E668DD"/>
    <w:rsid w:val="00E715A6"/>
    <w:rsid w:val="00E72756"/>
    <w:rsid w:val="00E7405C"/>
    <w:rsid w:val="00E74AE5"/>
    <w:rsid w:val="00E755BB"/>
    <w:rsid w:val="00E81392"/>
    <w:rsid w:val="00E863FB"/>
    <w:rsid w:val="00E86FD1"/>
    <w:rsid w:val="00E870D4"/>
    <w:rsid w:val="00E8715C"/>
    <w:rsid w:val="00E87778"/>
    <w:rsid w:val="00E9143D"/>
    <w:rsid w:val="00E91A7E"/>
    <w:rsid w:val="00E91B6B"/>
    <w:rsid w:val="00E91FEC"/>
    <w:rsid w:val="00E9350B"/>
    <w:rsid w:val="00E93B0E"/>
    <w:rsid w:val="00E97893"/>
    <w:rsid w:val="00EA0A66"/>
    <w:rsid w:val="00EA3CFA"/>
    <w:rsid w:val="00EA3E54"/>
    <w:rsid w:val="00EA4CEC"/>
    <w:rsid w:val="00EA6378"/>
    <w:rsid w:val="00EA7837"/>
    <w:rsid w:val="00EB0D59"/>
    <w:rsid w:val="00EB1511"/>
    <w:rsid w:val="00EB1CA6"/>
    <w:rsid w:val="00EB1CE4"/>
    <w:rsid w:val="00EB4085"/>
    <w:rsid w:val="00EB47D3"/>
    <w:rsid w:val="00EB4ED3"/>
    <w:rsid w:val="00EB555C"/>
    <w:rsid w:val="00EB6B31"/>
    <w:rsid w:val="00EB6BD2"/>
    <w:rsid w:val="00EB7C37"/>
    <w:rsid w:val="00EC14DC"/>
    <w:rsid w:val="00EC54F9"/>
    <w:rsid w:val="00ED2293"/>
    <w:rsid w:val="00ED3799"/>
    <w:rsid w:val="00EE07CA"/>
    <w:rsid w:val="00EE22FE"/>
    <w:rsid w:val="00EE266E"/>
    <w:rsid w:val="00EE37FC"/>
    <w:rsid w:val="00EE5E42"/>
    <w:rsid w:val="00EF3F61"/>
    <w:rsid w:val="00EF485E"/>
    <w:rsid w:val="00EF5F76"/>
    <w:rsid w:val="00EF65B9"/>
    <w:rsid w:val="00EF6B63"/>
    <w:rsid w:val="00EF7C04"/>
    <w:rsid w:val="00F01E2D"/>
    <w:rsid w:val="00F03605"/>
    <w:rsid w:val="00F039C3"/>
    <w:rsid w:val="00F04704"/>
    <w:rsid w:val="00F05BD5"/>
    <w:rsid w:val="00F067AA"/>
    <w:rsid w:val="00F07620"/>
    <w:rsid w:val="00F07C4A"/>
    <w:rsid w:val="00F101BE"/>
    <w:rsid w:val="00F12CF2"/>
    <w:rsid w:val="00F1454E"/>
    <w:rsid w:val="00F1633B"/>
    <w:rsid w:val="00F20422"/>
    <w:rsid w:val="00F21959"/>
    <w:rsid w:val="00F23348"/>
    <w:rsid w:val="00F23F33"/>
    <w:rsid w:val="00F25EE5"/>
    <w:rsid w:val="00F27242"/>
    <w:rsid w:val="00F303EF"/>
    <w:rsid w:val="00F30768"/>
    <w:rsid w:val="00F30990"/>
    <w:rsid w:val="00F31C68"/>
    <w:rsid w:val="00F33DDF"/>
    <w:rsid w:val="00F33E4A"/>
    <w:rsid w:val="00F36348"/>
    <w:rsid w:val="00F36FBE"/>
    <w:rsid w:val="00F3704A"/>
    <w:rsid w:val="00F37860"/>
    <w:rsid w:val="00F4239F"/>
    <w:rsid w:val="00F446A9"/>
    <w:rsid w:val="00F449B7"/>
    <w:rsid w:val="00F44D7A"/>
    <w:rsid w:val="00F472EF"/>
    <w:rsid w:val="00F47DC2"/>
    <w:rsid w:val="00F521A5"/>
    <w:rsid w:val="00F53988"/>
    <w:rsid w:val="00F551A8"/>
    <w:rsid w:val="00F612C4"/>
    <w:rsid w:val="00F61C81"/>
    <w:rsid w:val="00F61FC1"/>
    <w:rsid w:val="00F626E7"/>
    <w:rsid w:val="00F62D9A"/>
    <w:rsid w:val="00F6391D"/>
    <w:rsid w:val="00F63D5E"/>
    <w:rsid w:val="00F65994"/>
    <w:rsid w:val="00F6622B"/>
    <w:rsid w:val="00F67B75"/>
    <w:rsid w:val="00F72D9F"/>
    <w:rsid w:val="00F73178"/>
    <w:rsid w:val="00F73D4A"/>
    <w:rsid w:val="00F754DA"/>
    <w:rsid w:val="00F76112"/>
    <w:rsid w:val="00F76253"/>
    <w:rsid w:val="00F776A5"/>
    <w:rsid w:val="00F77931"/>
    <w:rsid w:val="00F8225A"/>
    <w:rsid w:val="00F84C5D"/>
    <w:rsid w:val="00F87E8E"/>
    <w:rsid w:val="00F93934"/>
    <w:rsid w:val="00F94D13"/>
    <w:rsid w:val="00FA0338"/>
    <w:rsid w:val="00FA0987"/>
    <w:rsid w:val="00FA1C36"/>
    <w:rsid w:val="00FB0DF3"/>
    <w:rsid w:val="00FB257C"/>
    <w:rsid w:val="00FB2EEB"/>
    <w:rsid w:val="00FB6A05"/>
    <w:rsid w:val="00FC2398"/>
    <w:rsid w:val="00FC2652"/>
    <w:rsid w:val="00FC3637"/>
    <w:rsid w:val="00FC3D8F"/>
    <w:rsid w:val="00FC4502"/>
    <w:rsid w:val="00FC5937"/>
    <w:rsid w:val="00FC6FA1"/>
    <w:rsid w:val="00FD1670"/>
    <w:rsid w:val="00FD2F9A"/>
    <w:rsid w:val="00FD3630"/>
    <w:rsid w:val="00FD3851"/>
    <w:rsid w:val="00FD3A95"/>
    <w:rsid w:val="00FD3B46"/>
    <w:rsid w:val="00FD3E2D"/>
    <w:rsid w:val="00FD4362"/>
    <w:rsid w:val="00FD5881"/>
    <w:rsid w:val="00FE78BD"/>
    <w:rsid w:val="00FF0D12"/>
    <w:rsid w:val="00FF102D"/>
    <w:rsid w:val="00FF281D"/>
    <w:rsid w:val="00FF3311"/>
    <w:rsid w:val="00FF5AB8"/>
    <w:rsid w:val="00FF6FC7"/>
    <w:rsid w:val="00FF7C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1"/>
    </o:shapelayout>
  </w:shapeDefaults>
  <w:decimalSymbol w:val="."/>
  <w:listSeparator w:val=","/>
  <w15:chartTrackingRefBased/>
  <w15:docId w15:val="{20BC1912-9EBB-4850-B0BD-AEADCED75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Script" w:hAnsi="Script"/>
      <w:sz w:val="24"/>
      <w:lang w:val="en-GB" w:eastAsia="hu-H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703"/>
        <w:tab w:val="right" w:pos="9406"/>
      </w:tabs>
    </w:pPr>
  </w:style>
  <w:style w:type="paragraph" w:styleId="Footer">
    <w:name w:val="footer"/>
    <w:basedOn w:val="Normal"/>
    <w:pPr>
      <w:tabs>
        <w:tab w:val="center" w:pos="4703"/>
        <w:tab w:val="right" w:pos="9406"/>
      </w:tabs>
    </w:pPr>
  </w:style>
  <w:style w:type="paragraph" w:styleId="Title">
    <w:name w:val="Title"/>
    <w:basedOn w:val="Normal"/>
    <w:qFormat/>
    <w:pPr>
      <w:spacing w:after="120" w:line="240" w:lineRule="exact"/>
      <w:jc w:val="center"/>
    </w:pPr>
    <w:rPr>
      <w:rFonts w:ascii="H-Arial" w:hAnsi="H-Arial"/>
      <w:b/>
      <w:sz w:val="20"/>
    </w:rPr>
  </w:style>
  <w:style w:type="character" w:styleId="Hyperlink">
    <w:name w:val="Hyperlink"/>
    <w:rsid w:val="00DA0F6D"/>
    <w:rPr>
      <w:color w:val="0000FF"/>
      <w:u w:val="single"/>
    </w:rPr>
  </w:style>
  <w:style w:type="paragraph" w:styleId="Subtitle">
    <w:name w:val="Subtitle"/>
    <w:basedOn w:val="Normal"/>
    <w:next w:val="Normal"/>
    <w:link w:val="SubtitleChar"/>
    <w:qFormat/>
    <w:rsid w:val="003A4373"/>
    <w:pPr>
      <w:spacing w:after="60"/>
      <w:jc w:val="center"/>
      <w:outlineLvl w:val="1"/>
    </w:pPr>
    <w:rPr>
      <w:rFonts w:ascii="Cambria" w:hAnsi="Cambria"/>
      <w:szCs w:val="24"/>
      <w:lang w:val="es-ES"/>
    </w:rPr>
  </w:style>
  <w:style w:type="character" w:customStyle="1" w:styleId="SubtitleChar">
    <w:name w:val="Subtitle Char"/>
    <w:link w:val="Subtitle"/>
    <w:rsid w:val="003A4373"/>
    <w:rPr>
      <w:rFonts w:ascii="Cambria" w:hAnsi="Cambria"/>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5253514">
      <w:bodyDiv w:val="1"/>
      <w:marLeft w:val="0"/>
      <w:marRight w:val="0"/>
      <w:marTop w:val="0"/>
      <w:marBottom w:val="0"/>
      <w:divBdr>
        <w:top w:val="none" w:sz="0" w:space="0" w:color="auto"/>
        <w:left w:val="none" w:sz="0" w:space="0" w:color="auto"/>
        <w:bottom w:val="none" w:sz="0" w:space="0" w:color="auto"/>
        <w:right w:val="none" w:sz="0" w:space="0" w:color="auto"/>
      </w:divBdr>
    </w:div>
    <w:div w:id="1132095594">
      <w:bodyDiv w:val="1"/>
      <w:marLeft w:val="0"/>
      <w:marRight w:val="0"/>
      <w:marTop w:val="0"/>
      <w:marBottom w:val="0"/>
      <w:divBdr>
        <w:top w:val="none" w:sz="0" w:space="0" w:color="auto"/>
        <w:left w:val="none" w:sz="0" w:space="0" w:color="auto"/>
        <w:bottom w:val="none" w:sz="0" w:space="0" w:color="auto"/>
        <w:right w:val="none" w:sz="0" w:space="0" w:color="auto"/>
      </w:divBdr>
    </w:div>
    <w:div w:id="1140415990">
      <w:bodyDiv w:val="1"/>
      <w:marLeft w:val="0"/>
      <w:marRight w:val="0"/>
      <w:marTop w:val="0"/>
      <w:marBottom w:val="0"/>
      <w:divBdr>
        <w:top w:val="none" w:sz="0" w:space="0" w:color="auto"/>
        <w:left w:val="none" w:sz="0" w:space="0" w:color="auto"/>
        <w:bottom w:val="none" w:sz="0" w:space="0" w:color="auto"/>
        <w:right w:val="none" w:sz="0" w:space="0" w:color="auto"/>
      </w:divBdr>
    </w:div>
    <w:div w:id="1215387792">
      <w:bodyDiv w:val="1"/>
      <w:marLeft w:val="0"/>
      <w:marRight w:val="0"/>
      <w:marTop w:val="0"/>
      <w:marBottom w:val="0"/>
      <w:divBdr>
        <w:top w:val="none" w:sz="0" w:space="0" w:color="auto"/>
        <w:left w:val="none" w:sz="0" w:space="0" w:color="auto"/>
        <w:bottom w:val="none" w:sz="0" w:space="0" w:color="auto"/>
        <w:right w:val="none" w:sz="0" w:space="0" w:color="auto"/>
      </w:divBdr>
    </w:div>
    <w:div w:id="1301887141">
      <w:bodyDiv w:val="1"/>
      <w:marLeft w:val="0"/>
      <w:marRight w:val="0"/>
      <w:marTop w:val="0"/>
      <w:marBottom w:val="0"/>
      <w:divBdr>
        <w:top w:val="none" w:sz="0" w:space="0" w:color="auto"/>
        <w:left w:val="none" w:sz="0" w:space="0" w:color="auto"/>
        <w:bottom w:val="none" w:sz="0" w:space="0" w:color="auto"/>
        <w:right w:val="none" w:sz="0" w:space="0" w:color="auto"/>
      </w:divBdr>
    </w:div>
    <w:div w:id="1515537058">
      <w:bodyDiv w:val="1"/>
      <w:marLeft w:val="0"/>
      <w:marRight w:val="0"/>
      <w:marTop w:val="0"/>
      <w:marBottom w:val="0"/>
      <w:divBdr>
        <w:top w:val="none" w:sz="0" w:space="0" w:color="auto"/>
        <w:left w:val="none" w:sz="0" w:space="0" w:color="auto"/>
        <w:bottom w:val="none" w:sz="0" w:space="0" w:color="auto"/>
        <w:right w:val="none" w:sz="0" w:space="0" w:color="auto"/>
      </w:divBdr>
    </w:div>
    <w:div w:id="1721172172">
      <w:bodyDiv w:val="1"/>
      <w:marLeft w:val="0"/>
      <w:marRight w:val="0"/>
      <w:marTop w:val="0"/>
      <w:marBottom w:val="0"/>
      <w:divBdr>
        <w:top w:val="none" w:sz="0" w:space="0" w:color="auto"/>
        <w:left w:val="none" w:sz="0" w:space="0" w:color="auto"/>
        <w:bottom w:val="none" w:sz="0" w:space="0" w:color="auto"/>
        <w:right w:val="none" w:sz="0" w:space="0" w:color="auto"/>
      </w:divBdr>
    </w:div>
    <w:div w:id="1939563369">
      <w:bodyDiv w:val="1"/>
      <w:marLeft w:val="0"/>
      <w:marRight w:val="0"/>
      <w:marTop w:val="0"/>
      <w:marBottom w:val="0"/>
      <w:divBdr>
        <w:top w:val="none" w:sz="0" w:space="0" w:color="auto"/>
        <w:left w:val="none" w:sz="0" w:space="0" w:color="auto"/>
        <w:bottom w:val="none" w:sz="0" w:space="0" w:color="auto"/>
        <w:right w:val="none" w:sz="0" w:space="0" w:color="auto"/>
      </w:divBdr>
    </w:div>
    <w:div w:id="213385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114C6-3D2F-4050-AC3C-D0720FC93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1913</Words>
  <Characters>10909</Characters>
  <Application>Microsoft Office Word</Application>
  <DocSecurity>4</DocSecurity>
  <Lines>90</Lines>
  <Paragraphs>25</Paragraphs>
  <ScaleCrop>false</ScaleCrop>
  <HeadingPairs>
    <vt:vector size="2" baseType="variant">
      <vt:variant>
        <vt:lpstr>Cím</vt:lpstr>
      </vt:variant>
      <vt:variant>
        <vt:i4>1</vt:i4>
      </vt:variant>
    </vt:vector>
  </HeadingPairs>
  <TitlesOfParts>
    <vt:vector size="1" baseType="lpstr">
      <vt:lpstr>GÁBOR HAMZA</vt:lpstr>
    </vt:vector>
  </TitlesOfParts>
  <Company>ELTE AJK</Company>
  <LinksUpToDate>false</LinksUpToDate>
  <CharactersWithSpaces>12797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GÁBOR HAMZA</dc:title>
  <dc:subject/>
  <dc:creator>AJK.</dc:creator>
  <cp:keywords/>
  <cp:lastModifiedBy>cloudconvert_3</cp:lastModifiedBy>
  <cp:revision>2</cp:revision>
  <cp:lastPrinted>1998-12-29T10:11:00Z</cp:lastPrinted>
  <dcterms:created xsi:type="dcterms:W3CDTF">2021-03-30T13:24:00Z</dcterms:created>
  <dcterms:modified xsi:type="dcterms:W3CDTF">2021-03-30T13:24:00Z</dcterms:modified>
</cp:coreProperties>
</file>